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D" w:rsidRPr="00454D9D" w:rsidRDefault="008C4211">
      <w:pPr>
        <w:pStyle w:val="1"/>
        <w:spacing w:before="46"/>
        <w:ind w:right="854"/>
        <w:jc w:val="right"/>
        <w:rPr>
          <w:lang w:val="ru-RU"/>
        </w:rPr>
      </w:pPr>
      <w:r w:rsidRPr="00454D9D">
        <w:rPr>
          <w:lang w:val="ru-RU"/>
        </w:rPr>
        <w:t>Приложение 2</w:t>
      </w:r>
    </w:p>
    <w:p w:rsidR="0097437D" w:rsidRPr="00454D9D" w:rsidRDefault="0097437D">
      <w:pPr>
        <w:spacing w:before="10"/>
        <w:rPr>
          <w:b/>
          <w:sz w:val="14"/>
          <w:lang w:val="ru-RU"/>
        </w:rPr>
      </w:pPr>
    </w:p>
    <w:p w:rsidR="0097437D" w:rsidRPr="00454D9D" w:rsidRDefault="008C4211">
      <w:pPr>
        <w:spacing w:before="69"/>
        <w:ind w:left="4802"/>
        <w:rPr>
          <w:b/>
          <w:sz w:val="24"/>
          <w:lang w:val="ru-RU"/>
        </w:rPr>
      </w:pPr>
      <w:r w:rsidRPr="00454D9D">
        <w:rPr>
          <w:b/>
          <w:sz w:val="24"/>
          <w:lang w:val="ru-RU"/>
        </w:rPr>
        <w:t>Поурочно-тематическое планирование 7а класса</w:t>
      </w:r>
    </w:p>
    <w:p w:rsidR="0097437D" w:rsidRPr="00454D9D" w:rsidRDefault="0097437D">
      <w:pPr>
        <w:spacing w:before="1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8"/>
        <w:gridCol w:w="3661"/>
        <w:gridCol w:w="1701"/>
        <w:gridCol w:w="6237"/>
        <w:gridCol w:w="2268"/>
      </w:tblGrid>
      <w:tr w:rsidR="00B53454" w:rsidTr="002476B2">
        <w:trPr>
          <w:trHeight w:val="917"/>
        </w:trPr>
        <w:tc>
          <w:tcPr>
            <w:tcW w:w="648" w:type="dxa"/>
          </w:tcPr>
          <w:p w:rsidR="00B53454" w:rsidRDefault="00B53454">
            <w:pPr>
              <w:pStyle w:val="TableParagraph"/>
              <w:ind w:left="146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8" w:type="dxa"/>
          </w:tcPr>
          <w:p w:rsidR="00B53454" w:rsidRDefault="00B53454">
            <w:pPr>
              <w:pStyle w:val="TableParagraph"/>
              <w:ind w:left="107" w:righ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№ п/т</w:t>
            </w:r>
          </w:p>
        </w:tc>
        <w:tc>
          <w:tcPr>
            <w:tcW w:w="3661" w:type="dxa"/>
          </w:tcPr>
          <w:p w:rsidR="00B53454" w:rsidRDefault="00B53454">
            <w:pPr>
              <w:pStyle w:val="TableParagraph"/>
              <w:spacing w:line="273" w:lineRule="exact"/>
              <w:ind w:left="8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B53454" w:rsidRDefault="00B53454">
            <w:pPr>
              <w:pStyle w:val="TableParagraph"/>
              <w:spacing w:line="273" w:lineRule="exact"/>
              <w:ind w:left="381" w:hanging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  <w:p w:rsidR="00B53454" w:rsidRDefault="00B53454">
            <w:pPr>
              <w:pStyle w:val="TableParagraph"/>
              <w:rPr>
                <w:b/>
                <w:sz w:val="24"/>
              </w:rPr>
            </w:pPr>
          </w:p>
          <w:p w:rsidR="00B53454" w:rsidRDefault="00B53454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6237" w:type="dxa"/>
          </w:tcPr>
          <w:p w:rsidR="00B53454" w:rsidRPr="00454D9D" w:rsidRDefault="00B53454">
            <w:pPr>
              <w:pStyle w:val="TableParagraph"/>
              <w:ind w:left="179" w:right="180"/>
              <w:jc w:val="center"/>
              <w:rPr>
                <w:b/>
                <w:sz w:val="24"/>
                <w:lang w:val="ru-RU"/>
              </w:rPr>
            </w:pPr>
            <w:r w:rsidRPr="00454D9D">
              <w:rPr>
                <w:b/>
                <w:sz w:val="24"/>
                <w:lang w:val="ru-RU"/>
              </w:rPr>
              <w:t xml:space="preserve">Планируемые результаты обучения (личностные, </w:t>
            </w:r>
            <w:proofErr w:type="spellStart"/>
            <w:r w:rsidRPr="00454D9D">
              <w:rPr>
                <w:b/>
                <w:sz w:val="24"/>
                <w:lang w:val="ru-RU"/>
              </w:rPr>
              <w:t>метапредметные</w:t>
            </w:r>
            <w:proofErr w:type="spellEnd"/>
            <w:r w:rsidRPr="00454D9D">
              <w:rPr>
                <w:b/>
                <w:sz w:val="24"/>
                <w:lang w:val="ru-RU"/>
              </w:rPr>
              <w:t>, предметные)</w:t>
            </w:r>
          </w:p>
        </w:tc>
        <w:tc>
          <w:tcPr>
            <w:tcW w:w="2268" w:type="dxa"/>
          </w:tcPr>
          <w:p w:rsidR="00B53454" w:rsidRDefault="00B53454" w:rsidP="00B53454">
            <w:pPr>
              <w:pStyle w:val="TableParagraph"/>
              <w:ind w:left="232" w:right="208" w:firstLine="2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  <w:p w:rsidR="00B53454" w:rsidRDefault="00B53454" w:rsidP="00B53454">
            <w:pPr>
              <w:pStyle w:val="TableParagraph"/>
              <w:spacing w:line="273" w:lineRule="exact"/>
              <w:ind w:left="156"/>
              <w:jc w:val="center"/>
              <w:rPr>
                <w:b/>
                <w:sz w:val="24"/>
              </w:rPr>
            </w:pPr>
          </w:p>
        </w:tc>
      </w:tr>
      <w:tr w:rsidR="00B53454" w:rsidTr="003A6AAF">
        <w:trPr>
          <w:trHeight w:hRule="exact" w:val="310"/>
        </w:trPr>
        <w:tc>
          <w:tcPr>
            <w:tcW w:w="15063" w:type="dxa"/>
            <w:gridSpan w:val="6"/>
          </w:tcPr>
          <w:p w:rsidR="00B53454" w:rsidRPr="00B53454" w:rsidRDefault="00B53454" w:rsidP="00B53454">
            <w:pPr>
              <w:jc w:val="center"/>
              <w:rPr>
                <w:sz w:val="24"/>
                <w:szCs w:val="24"/>
                <w:lang w:val="ru-RU"/>
              </w:rPr>
            </w:pPr>
            <w:r w:rsidRPr="00B53454">
              <w:rPr>
                <w:sz w:val="24"/>
                <w:szCs w:val="24"/>
                <w:lang w:val="ru-RU"/>
              </w:rPr>
              <w:t>Раздел программы + количество часов</w:t>
            </w:r>
          </w:p>
        </w:tc>
      </w:tr>
      <w:tr w:rsidR="00B53454" w:rsidTr="00B53454">
        <w:trPr>
          <w:trHeight w:hRule="exact" w:val="310"/>
        </w:trPr>
        <w:tc>
          <w:tcPr>
            <w:tcW w:w="648" w:type="dxa"/>
          </w:tcPr>
          <w:p w:rsidR="00B53454" w:rsidRDefault="00B53454"/>
        </w:tc>
        <w:tc>
          <w:tcPr>
            <w:tcW w:w="548" w:type="dxa"/>
          </w:tcPr>
          <w:p w:rsidR="00B53454" w:rsidRDefault="00B53454"/>
        </w:tc>
        <w:tc>
          <w:tcPr>
            <w:tcW w:w="3661" w:type="dxa"/>
          </w:tcPr>
          <w:p w:rsidR="00B53454" w:rsidRDefault="00B53454"/>
        </w:tc>
        <w:tc>
          <w:tcPr>
            <w:tcW w:w="1701" w:type="dxa"/>
          </w:tcPr>
          <w:p w:rsidR="00B53454" w:rsidRDefault="00B53454"/>
        </w:tc>
        <w:tc>
          <w:tcPr>
            <w:tcW w:w="6237" w:type="dxa"/>
          </w:tcPr>
          <w:p w:rsidR="00B53454" w:rsidRDefault="00B53454"/>
        </w:tc>
        <w:tc>
          <w:tcPr>
            <w:tcW w:w="2268" w:type="dxa"/>
          </w:tcPr>
          <w:p w:rsidR="00B53454" w:rsidRDefault="00B53454"/>
        </w:tc>
      </w:tr>
    </w:tbl>
    <w:p w:rsidR="0097437D" w:rsidRDefault="0097437D">
      <w:pPr>
        <w:rPr>
          <w:b/>
          <w:sz w:val="20"/>
        </w:rPr>
      </w:pPr>
    </w:p>
    <w:p w:rsidR="0097437D" w:rsidRDefault="0097437D">
      <w:pPr>
        <w:spacing w:before="6"/>
        <w:rPr>
          <w:b/>
          <w:sz w:val="19"/>
        </w:rPr>
      </w:pPr>
    </w:p>
    <w:p w:rsidR="0097437D" w:rsidRDefault="008C4211">
      <w:pPr>
        <w:spacing w:before="56"/>
        <w:ind w:left="4742"/>
        <w:rPr>
          <w:rFonts w:ascii="Symbol" w:hAnsi="Symbol"/>
          <w:b/>
          <w:sz w:val="24"/>
        </w:rPr>
      </w:pPr>
      <w:r w:rsidRPr="00454D9D">
        <w:rPr>
          <w:b/>
          <w:sz w:val="24"/>
          <w:lang w:val="ru-RU"/>
        </w:rPr>
        <w:t>Поурочно-тематическое планирование 7а класса</w:t>
      </w:r>
      <w:r>
        <w:rPr>
          <w:rFonts w:ascii="Symbol" w:hAnsi="Symbol"/>
          <w:b/>
          <w:sz w:val="24"/>
        </w:rPr>
        <w:t></w:t>
      </w:r>
    </w:p>
    <w:p w:rsidR="00B53454" w:rsidRPr="00454D9D" w:rsidRDefault="00B53454">
      <w:pPr>
        <w:spacing w:before="56"/>
        <w:ind w:left="4742"/>
        <w:rPr>
          <w:rFonts w:ascii="Symbol" w:hAnsi="Symbol"/>
          <w:b/>
          <w:sz w:val="24"/>
          <w:lang w:val="ru-RU"/>
        </w:rPr>
      </w:pPr>
    </w:p>
    <w:tbl>
      <w:tblPr>
        <w:tblStyle w:val="TableNormal"/>
        <w:tblW w:w="152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8"/>
        <w:gridCol w:w="2952"/>
        <w:gridCol w:w="1701"/>
        <w:gridCol w:w="1701"/>
        <w:gridCol w:w="5386"/>
        <w:gridCol w:w="2268"/>
      </w:tblGrid>
      <w:tr w:rsidR="00B53454" w:rsidTr="00B53454">
        <w:trPr>
          <w:trHeight w:val="917"/>
        </w:trPr>
        <w:tc>
          <w:tcPr>
            <w:tcW w:w="648" w:type="dxa"/>
          </w:tcPr>
          <w:p w:rsidR="00B53454" w:rsidRDefault="00B53454" w:rsidP="00607B90">
            <w:pPr>
              <w:pStyle w:val="TableParagraph"/>
              <w:ind w:left="146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8" w:type="dxa"/>
          </w:tcPr>
          <w:p w:rsidR="00B53454" w:rsidRDefault="00B53454" w:rsidP="00607B90">
            <w:pPr>
              <w:pStyle w:val="TableParagraph"/>
              <w:ind w:left="107" w:righ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№ п/т</w:t>
            </w:r>
          </w:p>
        </w:tc>
        <w:tc>
          <w:tcPr>
            <w:tcW w:w="2952" w:type="dxa"/>
          </w:tcPr>
          <w:p w:rsidR="00B53454" w:rsidRDefault="00B53454" w:rsidP="00607B90">
            <w:pPr>
              <w:pStyle w:val="TableParagraph"/>
              <w:spacing w:line="273" w:lineRule="exact"/>
              <w:ind w:left="8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B53454" w:rsidRPr="00B53454" w:rsidRDefault="00B53454" w:rsidP="00B53454">
            <w:pPr>
              <w:pStyle w:val="TableParagraph"/>
              <w:spacing w:line="273" w:lineRule="exact"/>
              <w:ind w:left="381" w:hanging="36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Практика</w:t>
            </w:r>
          </w:p>
        </w:tc>
        <w:tc>
          <w:tcPr>
            <w:tcW w:w="1701" w:type="dxa"/>
          </w:tcPr>
          <w:p w:rsidR="00B53454" w:rsidRDefault="00B53454" w:rsidP="00607B90">
            <w:pPr>
              <w:pStyle w:val="TableParagraph"/>
              <w:spacing w:line="273" w:lineRule="exact"/>
              <w:ind w:left="381" w:hanging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  <w:p w:rsidR="00B53454" w:rsidRDefault="00B53454" w:rsidP="00607B90">
            <w:pPr>
              <w:pStyle w:val="TableParagraph"/>
              <w:rPr>
                <w:b/>
                <w:sz w:val="24"/>
              </w:rPr>
            </w:pPr>
          </w:p>
          <w:p w:rsidR="00B53454" w:rsidRDefault="00B53454" w:rsidP="00607B90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5386" w:type="dxa"/>
          </w:tcPr>
          <w:p w:rsidR="00B53454" w:rsidRPr="00454D9D" w:rsidRDefault="00B53454" w:rsidP="00607B90">
            <w:pPr>
              <w:pStyle w:val="TableParagraph"/>
              <w:ind w:left="179" w:right="180"/>
              <w:jc w:val="center"/>
              <w:rPr>
                <w:b/>
                <w:sz w:val="24"/>
                <w:lang w:val="ru-RU"/>
              </w:rPr>
            </w:pPr>
            <w:r w:rsidRPr="00454D9D">
              <w:rPr>
                <w:b/>
                <w:sz w:val="24"/>
                <w:lang w:val="ru-RU"/>
              </w:rPr>
              <w:t xml:space="preserve">Планируемые результаты обучения (личностные, </w:t>
            </w:r>
            <w:proofErr w:type="spellStart"/>
            <w:r w:rsidRPr="00454D9D">
              <w:rPr>
                <w:b/>
                <w:sz w:val="24"/>
                <w:lang w:val="ru-RU"/>
              </w:rPr>
              <w:t>метапредметные</w:t>
            </w:r>
            <w:proofErr w:type="spellEnd"/>
            <w:r w:rsidRPr="00454D9D">
              <w:rPr>
                <w:b/>
                <w:sz w:val="24"/>
                <w:lang w:val="ru-RU"/>
              </w:rPr>
              <w:t>, предметные)</w:t>
            </w:r>
          </w:p>
        </w:tc>
        <w:tc>
          <w:tcPr>
            <w:tcW w:w="2268" w:type="dxa"/>
          </w:tcPr>
          <w:p w:rsidR="00B53454" w:rsidRDefault="00B53454" w:rsidP="00607B90">
            <w:pPr>
              <w:pStyle w:val="TableParagraph"/>
              <w:ind w:left="232" w:right="208" w:firstLine="2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  <w:p w:rsidR="00B53454" w:rsidRDefault="00B53454" w:rsidP="00607B90">
            <w:pPr>
              <w:pStyle w:val="TableParagraph"/>
              <w:spacing w:line="273" w:lineRule="exact"/>
              <w:ind w:left="156"/>
              <w:jc w:val="center"/>
              <w:rPr>
                <w:b/>
                <w:sz w:val="24"/>
              </w:rPr>
            </w:pPr>
          </w:p>
        </w:tc>
      </w:tr>
      <w:tr w:rsidR="00B53454" w:rsidTr="00B53454">
        <w:trPr>
          <w:trHeight w:hRule="exact" w:val="310"/>
        </w:trPr>
        <w:tc>
          <w:tcPr>
            <w:tcW w:w="15204" w:type="dxa"/>
            <w:gridSpan w:val="7"/>
          </w:tcPr>
          <w:p w:rsidR="00B53454" w:rsidRPr="00B53454" w:rsidRDefault="00B53454" w:rsidP="00607B90">
            <w:pPr>
              <w:jc w:val="center"/>
              <w:rPr>
                <w:sz w:val="24"/>
                <w:szCs w:val="24"/>
                <w:lang w:val="ru-RU"/>
              </w:rPr>
            </w:pPr>
            <w:r w:rsidRPr="00B53454">
              <w:rPr>
                <w:sz w:val="24"/>
                <w:szCs w:val="24"/>
                <w:lang w:val="ru-RU"/>
              </w:rPr>
              <w:t>Раздел программы + количество часов</w:t>
            </w:r>
          </w:p>
        </w:tc>
      </w:tr>
      <w:tr w:rsidR="00B53454" w:rsidTr="00B53454">
        <w:trPr>
          <w:trHeight w:hRule="exact" w:val="310"/>
        </w:trPr>
        <w:tc>
          <w:tcPr>
            <w:tcW w:w="648" w:type="dxa"/>
          </w:tcPr>
          <w:p w:rsidR="00B53454" w:rsidRDefault="00B53454" w:rsidP="00607B90"/>
        </w:tc>
        <w:tc>
          <w:tcPr>
            <w:tcW w:w="548" w:type="dxa"/>
          </w:tcPr>
          <w:p w:rsidR="00B53454" w:rsidRDefault="00B53454" w:rsidP="00607B90"/>
        </w:tc>
        <w:tc>
          <w:tcPr>
            <w:tcW w:w="2952" w:type="dxa"/>
          </w:tcPr>
          <w:p w:rsidR="00B53454" w:rsidRDefault="00B53454" w:rsidP="00607B90"/>
        </w:tc>
        <w:tc>
          <w:tcPr>
            <w:tcW w:w="1701" w:type="dxa"/>
          </w:tcPr>
          <w:p w:rsidR="00B53454" w:rsidRDefault="00B53454" w:rsidP="00607B90"/>
        </w:tc>
        <w:tc>
          <w:tcPr>
            <w:tcW w:w="1701" w:type="dxa"/>
          </w:tcPr>
          <w:p w:rsidR="00B53454" w:rsidRDefault="00B53454" w:rsidP="00607B90"/>
        </w:tc>
        <w:tc>
          <w:tcPr>
            <w:tcW w:w="5386" w:type="dxa"/>
          </w:tcPr>
          <w:p w:rsidR="00B53454" w:rsidRDefault="00B53454" w:rsidP="00607B90"/>
        </w:tc>
        <w:tc>
          <w:tcPr>
            <w:tcW w:w="2268" w:type="dxa"/>
          </w:tcPr>
          <w:p w:rsidR="00B53454" w:rsidRDefault="00B53454" w:rsidP="00607B90"/>
        </w:tc>
      </w:tr>
    </w:tbl>
    <w:p w:rsidR="0097437D" w:rsidRDefault="0097437D">
      <w:pPr>
        <w:pStyle w:val="a3"/>
        <w:spacing w:before="12"/>
        <w:rPr>
          <w:rFonts w:ascii="Symbol" w:hAnsi="Symbol"/>
          <w:sz w:val="19"/>
          <w:lang w:val="ru-RU"/>
        </w:rPr>
      </w:pPr>
    </w:p>
    <w:p w:rsidR="0097437D" w:rsidRDefault="0097437D">
      <w:pPr>
        <w:pStyle w:val="a3"/>
        <w:rPr>
          <w:rFonts w:ascii="Symbol" w:hAnsi="Symbol"/>
          <w:sz w:val="20"/>
        </w:rPr>
      </w:pPr>
    </w:p>
    <w:p w:rsidR="0097437D" w:rsidRDefault="0097437D">
      <w:pPr>
        <w:pStyle w:val="a3"/>
        <w:spacing w:before="1"/>
        <w:rPr>
          <w:rFonts w:ascii="Symbol" w:hAnsi="Symbol"/>
          <w:sz w:val="17"/>
        </w:rPr>
      </w:pPr>
    </w:p>
    <w:p w:rsidR="0097437D" w:rsidRPr="00454D9D" w:rsidRDefault="008C4211">
      <w:pPr>
        <w:spacing w:before="56"/>
        <w:ind w:left="4682"/>
        <w:rPr>
          <w:rFonts w:ascii="Symbol" w:hAnsi="Symbol"/>
          <w:b/>
          <w:sz w:val="24"/>
          <w:lang w:val="ru-RU"/>
        </w:rPr>
      </w:pPr>
      <w:r w:rsidRPr="00454D9D">
        <w:rPr>
          <w:b/>
          <w:sz w:val="24"/>
          <w:lang w:val="ru-RU"/>
        </w:rPr>
        <w:t>Поурочно-тематическое планирование 7а</w:t>
      </w:r>
      <w:r w:rsidRPr="00454D9D">
        <w:rPr>
          <w:b/>
          <w:spacing w:val="51"/>
          <w:sz w:val="24"/>
          <w:lang w:val="ru-RU"/>
        </w:rPr>
        <w:t xml:space="preserve"> </w:t>
      </w:r>
      <w:r w:rsidRPr="00454D9D">
        <w:rPr>
          <w:b/>
          <w:sz w:val="24"/>
          <w:lang w:val="ru-RU"/>
        </w:rPr>
        <w:t>класса</w:t>
      </w:r>
      <w:r>
        <w:rPr>
          <w:rFonts w:ascii="Symbol" w:hAnsi="Symbol"/>
          <w:b/>
          <w:sz w:val="24"/>
        </w:rPr>
        <w:t></w:t>
      </w:r>
      <w:r>
        <w:rPr>
          <w:rFonts w:ascii="Symbol" w:hAnsi="Symbol"/>
          <w:b/>
          <w:sz w:val="24"/>
        </w:rPr>
        <w:t></w:t>
      </w:r>
    </w:p>
    <w:p w:rsidR="0097437D" w:rsidRPr="00454D9D" w:rsidRDefault="0097437D">
      <w:pPr>
        <w:pStyle w:val="a3"/>
        <w:spacing w:before="9"/>
        <w:rPr>
          <w:rFonts w:ascii="Symbol" w:hAnsi="Symbol"/>
          <w:sz w:val="19"/>
          <w:lang w:val="ru-RU"/>
        </w:rPr>
      </w:pPr>
    </w:p>
    <w:tbl>
      <w:tblPr>
        <w:tblStyle w:val="TableNormal"/>
        <w:tblW w:w="1548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67"/>
        <w:gridCol w:w="2762"/>
        <w:gridCol w:w="1558"/>
        <w:gridCol w:w="1560"/>
        <w:gridCol w:w="1418"/>
        <w:gridCol w:w="1700"/>
        <w:gridCol w:w="1702"/>
        <w:gridCol w:w="1702"/>
        <w:gridCol w:w="1842"/>
      </w:tblGrid>
      <w:tr w:rsidR="0097437D" w:rsidTr="00B53454">
        <w:trPr>
          <w:trHeight w:hRule="exact" w:val="617"/>
        </w:trPr>
        <w:tc>
          <w:tcPr>
            <w:tcW w:w="677" w:type="dxa"/>
            <w:vMerge w:val="restart"/>
          </w:tcPr>
          <w:p w:rsidR="0097437D" w:rsidRDefault="008C4211">
            <w:pPr>
              <w:pStyle w:val="TableParagraph"/>
              <w:ind w:left="160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67" w:type="dxa"/>
            <w:vMerge w:val="restart"/>
          </w:tcPr>
          <w:p w:rsidR="0097437D" w:rsidRDefault="008C4211">
            <w:pPr>
              <w:pStyle w:val="TableParagraph"/>
              <w:ind w:left="115" w:right="9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№ п/т</w:t>
            </w:r>
          </w:p>
        </w:tc>
        <w:tc>
          <w:tcPr>
            <w:tcW w:w="2762" w:type="dxa"/>
            <w:vMerge w:val="restart"/>
          </w:tcPr>
          <w:p w:rsidR="0097437D" w:rsidRDefault="008C4211"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118" w:type="dxa"/>
            <w:gridSpan w:val="2"/>
          </w:tcPr>
          <w:p w:rsidR="0097437D" w:rsidRDefault="008C4211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компетенция</w:t>
            </w:r>
            <w:proofErr w:type="spellEnd"/>
          </w:p>
        </w:tc>
        <w:tc>
          <w:tcPr>
            <w:tcW w:w="6522" w:type="dxa"/>
            <w:gridSpan w:val="4"/>
          </w:tcPr>
          <w:p w:rsidR="0097437D" w:rsidRDefault="008C4211">
            <w:pPr>
              <w:pStyle w:val="TableParagraph"/>
              <w:spacing w:line="273" w:lineRule="exact"/>
              <w:ind w:left="2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компетенция</w:t>
            </w:r>
            <w:proofErr w:type="spellEnd"/>
          </w:p>
        </w:tc>
        <w:tc>
          <w:tcPr>
            <w:tcW w:w="1842" w:type="dxa"/>
          </w:tcPr>
          <w:p w:rsidR="0097437D" w:rsidRDefault="008C4211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B53454" w:rsidTr="00B53454">
        <w:trPr>
          <w:trHeight w:hRule="exact" w:val="310"/>
        </w:trPr>
        <w:tc>
          <w:tcPr>
            <w:tcW w:w="677" w:type="dxa"/>
            <w:vMerge/>
          </w:tcPr>
          <w:p w:rsidR="00B53454" w:rsidRDefault="00B53454"/>
        </w:tc>
        <w:tc>
          <w:tcPr>
            <w:tcW w:w="567" w:type="dxa"/>
            <w:vMerge/>
          </w:tcPr>
          <w:p w:rsidR="00B53454" w:rsidRDefault="00B53454"/>
        </w:tc>
        <w:tc>
          <w:tcPr>
            <w:tcW w:w="2762" w:type="dxa"/>
            <w:vMerge/>
          </w:tcPr>
          <w:p w:rsidR="00B53454" w:rsidRDefault="00B53454"/>
        </w:tc>
        <w:tc>
          <w:tcPr>
            <w:tcW w:w="1558" w:type="dxa"/>
          </w:tcPr>
          <w:p w:rsidR="00B53454" w:rsidRDefault="00B53454">
            <w:pPr>
              <w:pStyle w:val="TableParagraph"/>
              <w:spacing w:line="247" w:lineRule="exact"/>
              <w:ind w:left="388"/>
            </w:pPr>
            <w:proofErr w:type="spellStart"/>
            <w:r>
              <w:t>Лексика</w:t>
            </w:r>
            <w:proofErr w:type="spellEnd"/>
          </w:p>
        </w:tc>
        <w:tc>
          <w:tcPr>
            <w:tcW w:w="1560" w:type="dxa"/>
          </w:tcPr>
          <w:p w:rsidR="00B53454" w:rsidRDefault="00B53454">
            <w:pPr>
              <w:pStyle w:val="TableParagraph"/>
              <w:spacing w:line="247" w:lineRule="exact"/>
              <w:ind w:left="208"/>
            </w:pPr>
            <w:proofErr w:type="spellStart"/>
            <w:r>
              <w:t>Грамматика</w:t>
            </w:r>
            <w:proofErr w:type="spellEnd"/>
          </w:p>
        </w:tc>
        <w:tc>
          <w:tcPr>
            <w:tcW w:w="1418" w:type="dxa"/>
          </w:tcPr>
          <w:p w:rsidR="00B53454" w:rsidRDefault="00B53454">
            <w:pPr>
              <w:pStyle w:val="TableParagraph"/>
              <w:spacing w:line="247" w:lineRule="exact"/>
              <w:ind w:left="369"/>
            </w:pPr>
            <w:proofErr w:type="spellStart"/>
            <w:r>
              <w:t>Чтение</w:t>
            </w:r>
            <w:proofErr w:type="spellEnd"/>
          </w:p>
        </w:tc>
        <w:tc>
          <w:tcPr>
            <w:tcW w:w="1700" w:type="dxa"/>
          </w:tcPr>
          <w:p w:rsidR="00B53454" w:rsidRDefault="00B53454">
            <w:pPr>
              <w:pStyle w:val="TableParagraph"/>
              <w:spacing w:line="247" w:lineRule="exact"/>
              <w:ind w:left="218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1702" w:type="dxa"/>
          </w:tcPr>
          <w:p w:rsidR="00B53454" w:rsidRDefault="00B53454">
            <w:pPr>
              <w:pStyle w:val="TableParagraph"/>
              <w:spacing w:line="247" w:lineRule="exact"/>
              <w:ind w:left="350"/>
            </w:pPr>
            <w:proofErr w:type="spellStart"/>
            <w:r>
              <w:t>Говорение</w:t>
            </w:r>
            <w:proofErr w:type="spellEnd"/>
          </w:p>
        </w:tc>
        <w:tc>
          <w:tcPr>
            <w:tcW w:w="1702" w:type="dxa"/>
          </w:tcPr>
          <w:p w:rsidR="00B53454" w:rsidRDefault="00B53454">
            <w:pPr>
              <w:pStyle w:val="TableParagraph"/>
              <w:spacing w:line="247" w:lineRule="exact"/>
              <w:ind w:left="482"/>
            </w:pPr>
            <w:proofErr w:type="spellStart"/>
            <w:r>
              <w:t>Письмо</w:t>
            </w:r>
            <w:proofErr w:type="spellEnd"/>
          </w:p>
        </w:tc>
        <w:tc>
          <w:tcPr>
            <w:tcW w:w="1842" w:type="dxa"/>
          </w:tcPr>
          <w:p w:rsidR="00B53454" w:rsidRPr="00B53454" w:rsidRDefault="00B53454">
            <w:pPr>
              <w:pStyle w:val="TableParagraph"/>
              <w:spacing w:line="247" w:lineRule="exact"/>
              <w:ind w:left="461" w:right="45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B53454" w:rsidTr="00783E83">
        <w:trPr>
          <w:trHeight w:hRule="exact" w:val="312"/>
        </w:trPr>
        <w:tc>
          <w:tcPr>
            <w:tcW w:w="15488" w:type="dxa"/>
            <w:gridSpan w:val="10"/>
          </w:tcPr>
          <w:p w:rsidR="00B53454" w:rsidRDefault="008C4211" w:rsidP="00B53454">
            <w:pPr>
              <w:jc w:val="center"/>
            </w:pPr>
            <w:r w:rsidRPr="00B53454">
              <w:rPr>
                <w:sz w:val="24"/>
                <w:szCs w:val="24"/>
                <w:lang w:val="ru-RU"/>
              </w:rPr>
              <w:t>Раздел программы + количество часов</w:t>
            </w:r>
            <w:bookmarkStart w:id="0" w:name="_GoBack"/>
            <w:bookmarkEnd w:id="0"/>
          </w:p>
        </w:tc>
      </w:tr>
      <w:tr w:rsidR="00B53454" w:rsidTr="00B53454">
        <w:trPr>
          <w:trHeight w:hRule="exact" w:val="312"/>
        </w:trPr>
        <w:tc>
          <w:tcPr>
            <w:tcW w:w="677" w:type="dxa"/>
          </w:tcPr>
          <w:p w:rsidR="00B53454" w:rsidRDefault="00B53454"/>
        </w:tc>
        <w:tc>
          <w:tcPr>
            <w:tcW w:w="567" w:type="dxa"/>
          </w:tcPr>
          <w:p w:rsidR="00B53454" w:rsidRDefault="00B53454"/>
        </w:tc>
        <w:tc>
          <w:tcPr>
            <w:tcW w:w="2762" w:type="dxa"/>
          </w:tcPr>
          <w:p w:rsidR="00B53454" w:rsidRDefault="00B53454"/>
        </w:tc>
        <w:tc>
          <w:tcPr>
            <w:tcW w:w="1558" w:type="dxa"/>
          </w:tcPr>
          <w:p w:rsidR="00B53454" w:rsidRDefault="00B53454"/>
        </w:tc>
        <w:tc>
          <w:tcPr>
            <w:tcW w:w="1560" w:type="dxa"/>
          </w:tcPr>
          <w:p w:rsidR="00B53454" w:rsidRDefault="00B53454"/>
        </w:tc>
        <w:tc>
          <w:tcPr>
            <w:tcW w:w="1418" w:type="dxa"/>
          </w:tcPr>
          <w:p w:rsidR="00B53454" w:rsidRDefault="00B53454"/>
        </w:tc>
        <w:tc>
          <w:tcPr>
            <w:tcW w:w="1700" w:type="dxa"/>
          </w:tcPr>
          <w:p w:rsidR="00B53454" w:rsidRDefault="00B53454"/>
        </w:tc>
        <w:tc>
          <w:tcPr>
            <w:tcW w:w="1702" w:type="dxa"/>
          </w:tcPr>
          <w:p w:rsidR="00B53454" w:rsidRDefault="00B53454"/>
        </w:tc>
        <w:tc>
          <w:tcPr>
            <w:tcW w:w="1702" w:type="dxa"/>
          </w:tcPr>
          <w:p w:rsidR="00B53454" w:rsidRDefault="00B53454"/>
        </w:tc>
        <w:tc>
          <w:tcPr>
            <w:tcW w:w="1842" w:type="dxa"/>
          </w:tcPr>
          <w:p w:rsidR="00B53454" w:rsidRDefault="00B53454"/>
        </w:tc>
      </w:tr>
    </w:tbl>
    <w:p w:rsidR="0097437D" w:rsidRDefault="0097437D">
      <w:pPr>
        <w:pStyle w:val="a3"/>
        <w:rPr>
          <w:rFonts w:ascii="Symbol" w:hAnsi="Symbol"/>
          <w:sz w:val="20"/>
        </w:rPr>
      </w:pPr>
    </w:p>
    <w:p w:rsidR="0097437D" w:rsidRDefault="0097437D">
      <w:pPr>
        <w:pStyle w:val="a3"/>
        <w:spacing w:before="4"/>
        <w:rPr>
          <w:rFonts w:ascii="Symbol" w:hAnsi="Symbol"/>
          <w:sz w:val="16"/>
        </w:rPr>
      </w:pPr>
    </w:p>
    <w:p w:rsidR="0097437D" w:rsidRPr="00454D9D" w:rsidRDefault="008C4211">
      <w:pPr>
        <w:pStyle w:val="a4"/>
        <w:numPr>
          <w:ilvl w:val="0"/>
          <w:numId w:val="1"/>
        </w:numPr>
        <w:tabs>
          <w:tab w:val="left" w:pos="374"/>
        </w:tabs>
        <w:spacing w:line="276" w:lineRule="auto"/>
        <w:ind w:firstLine="0"/>
        <w:rPr>
          <w:b/>
          <w:lang w:val="ru-RU"/>
        </w:rPr>
      </w:pPr>
      <w:r w:rsidRPr="00454D9D">
        <w:rPr>
          <w:b/>
          <w:lang w:val="ru-RU"/>
        </w:rPr>
        <w:t xml:space="preserve">- Раздел Практика при планировании по предмету Технология можно представить разделом «Инструменты и оборудование», при планировании по предметам естественного </w:t>
      </w:r>
      <w:proofErr w:type="gramStart"/>
      <w:r w:rsidRPr="00454D9D">
        <w:rPr>
          <w:b/>
          <w:lang w:val="ru-RU"/>
        </w:rPr>
        <w:t>цикла  -</w:t>
      </w:r>
      <w:proofErr w:type="gramEnd"/>
      <w:r w:rsidRPr="00454D9D">
        <w:rPr>
          <w:b/>
          <w:lang w:val="ru-RU"/>
        </w:rPr>
        <w:t xml:space="preserve"> разделами «Демонстрация», «Лабораторные</w:t>
      </w:r>
      <w:r w:rsidRPr="00454D9D">
        <w:rPr>
          <w:b/>
          <w:spacing w:val="-23"/>
          <w:lang w:val="ru-RU"/>
        </w:rPr>
        <w:t xml:space="preserve"> </w:t>
      </w:r>
      <w:r w:rsidRPr="00454D9D">
        <w:rPr>
          <w:b/>
          <w:lang w:val="ru-RU"/>
        </w:rPr>
        <w:t>работы»</w:t>
      </w:r>
    </w:p>
    <w:p w:rsidR="0097437D" w:rsidRPr="00454D9D" w:rsidRDefault="008C4211">
      <w:pPr>
        <w:pStyle w:val="a3"/>
        <w:spacing w:before="198"/>
        <w:ind w:left="212"/>
        <w:rPr>
          <w:lang w:val="ru-RU"/>
        </w:rPr>
      </w:pPr>
      <w:r>
        <w:rPr>
          <w:rFonts w:ascii="Symbol" w:hAnsi="Symbol"/>
        </w:rPr>
        <w:t></w:t>
      </w:r>
      <w:r>
        <w:rPr>
          <w:rFonts w:ascii="Symbol" w:hAnsi="Symbol"/>
        </w:rPr>
        <w:t></w:t>
      </w:r>
      <w:r w:rsidRPr="00454D9D">
        <w:rPr>
          <w:rFonts w:ascii="Times New Roman" w:hAnsi="Times New Roman"/>
          <w:lang w:val="ru-RU"/>
        </w:rPr>
        <w:t xml:space="preserve"> </w:t>
      </w:r>
      <w:r w:rsidRPr="00454D9D">
        <w:rPr>
          <w:lang w:val="ru-RU"/>
        </w:rPr>
        <w:t>- для рабочих программ по иностранном</w:t>
      </w:r>
      <w:r w:rsidRPr="00454D9D">
        <w:rPr>
          <w:lang w:val="ru-RU"/>
        </w:rPr>
        <w:t>у языку</w:t>
      </w:r>
    </w:p>
    <w:sectPr w:rsidR="0097437D" w:rsidRPr="00454D9D">
      <w:type w:val="continuous"/>
      <w:pgSz w:w="16840" w:h="11910" w:orient="landscape"/>
      <w:pgMar w:top="94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1BC"/>
    <w:multiLevelType w:val="hybridMultilevel"/>
    <w:tmpl w:val="6F46677A"/>
    <w:lvl w:ilvl="0" w:tplc="0EE6E1DE">
      <w:numFmt w:val="bullet"/>
      <w:lvlText w:val=""/>
      <w:lvlJc w:val="left"/>
      <w:pPr>
        <w:ind w:left="212" w:hanging="161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A7A6081E">
      <w:numFmt w:val="bullet"/>
      <w:lvlText w:val="•"/>
      <w:lvlJc w:val="left"/>
      <w:pPr>
        <w:ind w:left="1761" w:hanging="161"/>
      </w:pPr>
      <w:rPr>
        <w:rFonts w:hint="default"/>
      </w:rPr>
    </w:lvl>
    <w:lvl w:ilvl="2" w:tplc="C0C49490">
      <w:numFmt w:val="bullet"/>
      <w:lvlText w:val="•"/>
      <w:lvlJc w:val="left"/>
      <w:pPr>
        <w:ind w:left="3303" w:hanging="161"/>
      </w:pPr>
      <w:rPr>
        <w:rFonts w:hint="default"/>
      </w:rPr>
    </w:lvl>
    <w:lvl w:ilvl="3" w:tplc="EB18BF1A">
      <w:numFmt w:val="bullet"/>
      <w:lvlText w:val="•"/>
      <w:lvlJc w:val="left"/>
      <w:pPr>
        <w:ind w:left="4845" w:hanging="161"/>
      </w:pPr>
      <w:rPr>
        <w:rFonts w:hint="default"/>
      </w:rPr>
    </w:lvl>
    <w:lvl w:ilvl="4" w:tplc="DD744A48">
      <w:numFmt w:val="bullet"/>
      <w:lvlText w:val="•"/>
      <w:lvlJc w:val="left"/>
      <w:pPr>
        <w:ind w:left="6387" w:hanging="161"/>
      </w:pPr>
      <w:rPr>
        <w:rFonts w:hint="default"/>
      </w:rPr>
    </w:lvl>
    <w:lvl w:ilvl="5" w:tplc="2424E8A8">
      <w:numFmt w:val="bullet"/>
      <w:lvlText w:val="•"/>
      <w:lvlJc w:val="left"/>
      <w:pPr>
        <w:ind w:left="7929" w:hanging="161"/>
      </w:pPr>
      <w:rPr>
        <w:rFonts w:hint="default"/>
      </w:rPr>
    </w:lvl>
    <w:lvl w:ilvl="6" w:tplc="1E4E191C">
      <w:numFmt w:val="bullet"/>
      <w:lvlText w:val="•"/>
      <w:lvlJc w:val="left"/>
      <w:pPr>
        <w:ind w:left="9471" w:hanging="161"/>
      </w:pPr>
      <w:rPr>
        <w:rFonts w:hint="default"/>
      </w:rPr>
    </w:lvl>
    <w:lvl w:ilvl="7" w:tplc="A4CE2044">
      <w:numFmt w:val="bullet"/>
      <w:lvlText w:val="•"/>
      <w:lvlJc w:val="left"/>
      <w:pPr>
        <w:ind w:left="11012" w:hanging="161"/>
      </w:pPr>
      <w:rPr>
        <w:rFonts w:hint="default"/>
      </w:rPr>
    </w:lvl>
    <w:lvl w:ilvl="8" w:tplc="41A847F8">
      <w:numFmt w:val="bullet"/>
      <w:lvlText w:val="•"/>
      <w:lvlJc w:val="left"/>
      <w:pPr>
        <w:ind w:left="12554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D"/>
    <w:rsid w:val="00454D9D"/>
    <w:rsid w:val="008C4211"/>
    <w:rsid w:val="0097437D"/>
    <w:rsid w:val="00B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0BF283-9F65-4723-BBDD-2BB9F67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  <w:pPr>
      <w:spacing w:before="61"/>
      <w:ind w:left="212" w:right="87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E73D-7F93-46C6-B873-C1AA15B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Пользователь</cp:lastModifiedBy>
  <cp:revision>2</cp:revision>
  <dcterms:created xsi:type="dcterms:W3CDTF">2017-03-05T14:21:00Z</dcterms:created>
  <dcterms:modified xsi:type="dcterms:W3CDTF">2017-03-05T14:21:00Z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2017-03-05T00:00:00Z</vt:filetime>
  </property>
</Properties>
</file>