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92" w:rsidRPr="004856FE" w:rsidRDefault="00F70592" w:rsidP="00F70592">
      <w:pPr>
        <w:pStyle w:val="ConsPlusNormal"/>
        <w:jc w:val="center"/>
        <w:rPr>
          <w:rFonts w:ascii="Times New Roman" w:hAnsi="Times New Roman" w:cs="Times New Roman"/>
          <w:b/>
          <w:szCs w:val="22"/>
        </w:rPr>
      </w:pPr>
      <w:bookmarkStart w:id="0" w:name="_GoBack"/>
      <w:bookmarkEnd w:id="0"/>
      <w:r w:rsidRPr="004856FE">
        <w:rPr>
          <w:rFonts w:ascii="Times New Roman" w:hAnsi="Times New Roman" w:cs="Times New Roman"/>
          <w:b/>
          <w:szCs w:val="22"/>
        </w:rPr>
        <w:t xml:space="preserve">КОНТРАКТ № </w:t>
      </w:r>
      <w:r w:rsidR="004856FE" w:rsidRPr="004856FE">
        <w:rPr>
          <w:rFonts w:ascii="Times New Roman" w:hAnsi="Times New Roman" w:cs="Times New Roman"/>
          <w:b/>
          <w:szCs w:val="22"/>
        </w:rPr>
        <w:t>0172200004922000248/</w:t>
      </w:r>
      <w:r w:rsidR="00E71BF3">
        <w:rPr>
          <w:rFonts w:ascii="Times New Roman" w:hAnsi="Times New Roman" w:cs="Times New Roman"/>
          <w:b/>
          <w:szCs w:val="22"/>
        </w:rPr>
        <w:t>59ШК</w:t>
      </w:r>
    </w:p>
    <w:p w:rsidR="00F70592" w:rsidRPr="004328ED" w:rsidRDefault="00F70592" w:rsidP="00F70592">
      <w:pPr>
        <w:pStyle w:val="ConsPlusNormal"/>
        <w:jc w:val="center"/>
        <w:rPr>
          <w:rFonts w:ascii="Times New Roman" w:hAnsi="Times New Roman" w:cs="Times New Roman"/>
          <w:szCs w:val="22"/>
        </w:rPr>
      </w:pPr>
      <w:r w:rsidRPr="004856FE">
        <w:rPr>
          <w:rFonts w:ascii="Times New Roman" w:hAnsi="Times New Roman" w:cs="Times New Roman"/>
          <w:b/>
          <w:szCs w:val="22"/>
        </w:rPr>
        <w:t>на оказание охранных услуг</w:t>
      </w:r>
    </w:p>
    <w:p w:rsidR="00F70592" w:rsidRPr="004328ED" w:rsidRDefault="00F70592" w:rsidP="00F70592">
      <w:pPr>
        <w:pStyle w:val="ConsPlusNormal"/>
        <w:jc w:val="both"/>
        <w:outlineLvl w:val="0"/>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2552"/>
        <w:gridCol w:w="3742"/>
      </w:tblGrid>
      <w:tr w:rsidR="00F70592" w:rsidRPr="004856FE" w:rsidTr="004856FE">
        <w:tc>
          <w:tcPr>
            <w:tcW w:w="3606" w:type="dxa"/>
            <w:tcBorders>
              <w:top w:val="nil"/>
              <w:left w:val="nil"/>
              <w:bottom w:val="nil"/>
              <w:right w:val="nil"/>
            </w:tcBorders>
          </w:tcPr>
          <w:p w:rsidR="00F70592" w:rsidRPr="004856FE" w:rsidRDefault="00F70592" w:rsidP="00E71BF3">
            <w:pPr>
              <w:pStyle w:val="ConsPlusNormal"/>
              <w:rPr>
                <w:rFonts w:ascii="Times New Roman" w:hAnsi="Times New Roman" w:cs="Times New Roman"/>
                <w:b/>
                <w:szCs w:val="22"/>
              </w:rPr>
            </w:pPr>
            <w:r w:rsidRPr="004856FE">
              <w:rPr>
                <w:rFonts w:ascii="Times New Roman" w:hAnsi="Times New Roman" w:cs="Times New Roman"/>
                <w:b/>
                <w:szCs w:val="22"/>
              </w:rPr>
              <w:t>г. Санкт-Петербург</w:t>
            </w:r>
          </w:p>
          <w:p w:rsidR="00F70592" w:rsidRPr="004856FE" w:rsidRDefault="00F70592" w:rsidP="00E71BF3">
            <w:pPr>
              <w:pStyle w:val="ConsPlusNormal"/>
              <w:jc w:val="center"/>
              <w:rPr>
                <w:rFonts w:ascii="Times New Roman" w:hAnsi="Times New Roman" w:cs="Times New Roman"/>
                <w:b/>
                <w:szCs w:val="22"/>
              </w:rPr>
            </w:pPr>
          </w:p>
        </w:tc>
        <w:tc>
          <w:tcPr>
            <w:tcW w:w="2552" w:type="dxa"/>
            <w:tcBorders>
              <w:top w:val="nil"/>
              <w:left w:val="nil"/>
              <w:bottom w:val="nil"/>
              <w:right w:val="nil"/>
            </w:tcBorders>
          </w:tcPr>
          <w:p w:rsidR="00F70592" w:rsidRPr="004856FE" w:rsidRDefault="00F70592" w:rsidP="00E71BF3">
            <w:pPr>
              <w:pStyle w:val="ConsPlusNormal"/>
              <w:rPr>
                <w:rFonts w:ascii="Times New Roman" w:hAnsi="Times New Roman" w:cs="Times New Roman"/>
                <w:b/>
                <w:szCs w:val="22"/>
              </w:rPr>
            </w:pPr>
          </w:p>
        </w:tc>
        <w:tc>
          <w:tcPr>
            <w:tcW w:w="3742" w:type="dxa"/>
            <w:tcBorders>
              <w:top w:val="nil"/>
              <w:left w:val="nil"/>
              <w:bottom w:val="nil"/>
              <w:right w:val="nil"/>
            </w:tcBorders>
          </w:tcPr>
          <w:p w:rsidR="00F70592" w:rsidRPr="004856FE" w:rsidRDefault="00F70592" w:rsidP="00E71BF3">
            <w:pPr>
              <w:pStyle w:val="ConsPlusNormal"/>
              <w:jc w:val="center"/>
              <w:rPr>
                <w:rFonts w:ascii="Times New Roman" w:hAnsi="Times New Roman" w:cs="Times New Roman"/>
                <w:b/>
                <w:szCs w:val="22"/>
              </w:rPr>
            </w:pPr>
            <w:r w:rsidRPr="004856FE">
              <w:rPr>
                <w:rFonts w:ascii="Times New Roman" w:hAnsi="Times New Roman" w:cs="Times New Roman"/>
                <w:b/>
                <w:szCs w:val="22"/>
              </w:rPr>
              <w:t>"</w:t>
            </w:r>
            <w:r w:rsidR="003F711A">
              <w:rPr>
                <w:rFonts w:ascii="Times New Roman" w:hAnsi="Times New Roman" w:cs="Times New Roman"/>
                <w:b/>
                <w:szCs w:val="22"/>
              </w:rPr>
              <w:t>30</w:t>
            </w:r>
            <w:r w:rsidRPr="004856FE">
              <w:rPr>
                <w:rFonts w:ascii="Times New Roman" w:hAnsi="Times New Roman" w:cs="Times New Roman"/>
                <w:b/>
                <w:szCs w:val="22"/>
              </w:rPr>
              <w:t>"</w:t>
            </w:r>
            <w:r w:rsidR="003F711A">
              <w:rPr>
                <w:rFonts w:ascii="Times New Roman" w:hAnsi="Times New Roman" w:cs="Times New Roman"/>
                <w:b/>
                <w:szCs w:val="22"/>
              </w:rPr>
              <w:t xml:space="preserve"> декабря </w:t>
            </w:r>
            <w:r w:rsidRPr="004856FE">
              <w:rPr>
                <w:rFonts w:ascii="Times New Roman" w:hAnsi="Times New Roman" w:cs="Times New Roman"/>
                <w:b/>
                <w:szCs w:val="22"/>
              </w:rPr>
              <w:t xml:space="preserve"> 202</w:t>
            </w:r>
            <w:r w:rsidR="004856FE">
              <w:rPr>
                <w:rFonts w:ascii="Times New Roman" w:hAnsi="Times New Roman" w:cs="Times New Roman"/>
                <w:b/>
                <w:szCs w:val="22"/>
              </w:rPr>
              <w:t>2</w:t>
            </w:r>
            <w:r w:rsidRPr="004856FE">
              <w:rPr>
                <w:rFonts w:ascii="Times New Roman" w:hAnsi="Times New Roman" w:cs="Times New Roman"/>
                <w:b/>
                <w:szCs w:val="22"/>
              </w:rPr>
              <w:t xml:space="preserve"> г.</w:t>
            </w:r>
          </w:p>
          <w:p w:rsidR="00F70592" w:rsidRPr="004856FE" w:rsidRDefault="00F70592" w:rsidP="00E71BF3">
            <w:pPr>
              <w:pStyle w:val="ConsPlusNormal"/>
              <w:jc w:val="center"/>
              <w:rPr>
                <w:rFonts w:ascii="Times New Roman" w:hAnsi="Times New Roman" w:cs="Times New Roman"/>
                <w:b/>
                <w:szCs w:val="22"/>
              </w:rPr>
            </w:pPr>
          </w:p>
        </w:tc>
      </w:tr>
    </w:tbl>
    <w:p w:rsidR="00F70592" w:rsidRPr="004328ED" w:rsidRDefault="00F70592" w:rsidP="00F70592">
      <w:pPr>
        <w:pStyle w:val="ConsPlusNormal"/>
        <w:jc w:val="both"/>
        <w:rPr>
          <w:rFonts w:ascii="Times New Roman" w:hAnsi="Times New Roman" w:cs="Times New Roman"/>
          <w:szCs w:val="22"/>
        </w:rPr>
      </w:pPr>
    </w:p>
    <w:p w:rsidR="00F70592" w:rsidRPr="004328ED" w:rsidRDefault="004856FE" w:rsidP="00F70592">
      <w:pPr>
        <w:pStyle w:val="ConsPlusNonformat"/>
        <w:jc w:val="both"/>
        <w:rPr>
          <w:rFonts w:ascii="Times New Roman" w:hAnsi="Times New Roman" w:cs="Times New Roman"/>
          <w:sz w:val="22"/>
          <w:szCs w:val="22"/>
        </w:rPr>
      </w:pPr>
      <w:r w:rsidRPr="00E71BF3">
        <w:rPr>
          <w:rFonts w:ascii="Times New Roman" w:hAnsi="Times New Roman" w:cs="Times New Roman"/>
          <w:sz w:val="22"/>
          <w:szCs w:val="22"/>
        </w:rPr>
        <w:t xml:space="preserve">Государственное бюджетное </w:t>
      </w:r>
      <w:r w:rsidR="00E71BF3" w:rsidRPr="00E71BF3">
        <w:rPr>
          <w:rFonts w:ascii="Times New Roman" w:hAnsi="Times New Roman" w:cs="Times New Roman"/>
          <w:sz w:val="22"/>
          <w:szCs w:val="22"/>
        </w:rPr>
        <w:t>обще</w:t>
      </w:r>
      <w:r w:rsidRPr="00E71BF3">
        <w:rPr>
          <w:rFonts w:ascii="Times New Roman" w:hAnsi="Times New Roman" w:cs="Times New Roman"/>
          <w:sz w:val="22"/>
          <w:szCs w:val="22"/>
        </w:rPr>
        <w:t xml:space="preserve">образовательное учреждение </w:t>
      </w:r>
      <w:r w:rsidR="00E71BF3" w:rsidRPr="00E71BF3">
        <w:rPr>
          <w:rFonts w:ascii="Times New Roman" w:hAnsi="Times New Roman" w:cs="Times New Roman"/>
          <w:sz w:val="22"/>
          <w:szCs w:val="22"/>
        </w:rPr>
        <w:t>школа</w:t>
      </w:r>
      <w:r w:rsidRPr="00E71BF3">
        <w:rPr>
          <w:rFonts w:ascii="Times New Roman" w:hAnsi="Times New Roman" w:cs="Times New Roman"/>
          <w:sz w:val="22"/>
          <w:szCs w:val="22"/>
        </w:rPr>
        <w:t xml:space="preserve"> № </w:t>
      </w:r>
      <w:r w:rsidR="00E71BF3" w:rsidRPr="00E71BF3">
        <w:rPr>
          <w:rFonts w:ascii="Times New Roman" w:hAnsi="Times New Roman" w:cs="Times New Roman"/>
          <w:sz w:val="22"/>
          <w:szCs w:val="22"/>
        </w:rPr>
        <w:t>59</w:t>
      </w:r>
      <w:r w:rsidRPr="00E71BF3">
        <w:rPr>
          <w:rFonts w:ascii="Times New Roman" w:hAnsi="Times New Roman" w:cs="Times New Roman"/>
          <w:sz w:val="22"/>
          <w:szCs w:val="22"/>
        </w:rPr>
        <w:t xml:space="preserve"> Приморского района Санкт-Петербурга (ГБОУ</w:t>
      </w:r>
      <w:r w:rsidR="00E71BF3" w:rsidRPr="00E71BF3">
        <w:rPr>
          <w:rFonts w:ascii="Times New Roman" w:hAnsi="Times New Roman" w:cs="Times New Roman"/>
          <w:sz w:val="22"/>
          <w:szCs w:val="22"/>
        </w:rPr>
        <w:t xml:space="preserve"> школа</w:t>
      </w:r>
      <w:r w:rsidRPr="00E71BF3">
        <w:rPr>
          <w:rFonts w:ascii="Times New Roman" w:hAnsi="Times New Roman" w:cs="Times New Roman"/>
          <w:sz w:val="22"/>
          <w:szCs w:val="22"/>
        </w:rPr>
        <w:t xml:space="preserve"> № </w:t>
      </w:r>
      <w:r w:rsidR="00E71BF3" w:rsidRPr="00E71BF3">
        <w:rPr>
          <w:rFonts w:ascii="Times New Roman" w:hAnsi="Times New Roman" w:cs="Times New Roman"/>
          <w:sz w:val="22"/>
          <w:szCs w:val="22"/>
        </w:rPr>
        <w:t>59</w:t>
      </w:r>
      <w:r w:rsidRPr="00E71BF3">
        <w:rPr>
          <w:rFonts w:ascii="Times New Roman" w:hAnsi="Times New Roman" w:cs="Times New Roman"/>
          <w:sz w:val="22"/>
          <w:szCs w:val="22"/>
        </w:rPr>
        <w:t xml:space="preserve"> Приморского района Санкт-Петербурга), именуемый в дальнейшем "Заказчик", в лице </w:t>
      </w:r>
      <w:r w:rsidR="00E71BF3" w:rsidRPr="00E71BF3">
        <w:rPr>
          <w:rFonts w:ascii="Times New Roman" w:hAnsi="Times New Roman" w:cs="Times New Roman"/>
          <w:sz w:val="22"/>
          <w:szCs w:val="22"/>
        </w:rPr>
        <w:t>директора Морозовой Татьяны Аркадьевны</w:t>
      </w:r>
      <w:r w:rsidRPr="00E71BF3">
        <w:rPr>
          <w:rFonts w:ascii="Times New Roman" w:hAnsi="Times New Roman" w:cs="Times New Roman"/>
          <w:sz w:val="22"/>
          <w:szCs w:val="22"/>
        </w:rPr>
        <w:t>, действующего</w:t>
      </w:r>
      <w:r w:rsidRPr="00AD0EB9">
        <w:rPr>
          <w:rFonts w:ascii="Times New Roman" w:hAnsi="Times New Roman" w:cs="Times New Roman"/>
          <w:sz w:val="22"/>
          <w:szCs w:val="22"/>
        </w:rPr>
        <w:t xml:space="preserve"> на основании </w:t>
      </w:r>
      <w:r>
        <w:rPr>
          <w:rFonts w:ascii="Times New Roman" w:hAnsi="Times New Roman" w:cs="Times New Roman"/>
          <w:sz w:val="22"/>
          <w:szCs w:val="22"/>
        </w:rPr>
        <w:t xml:space="preserve">Устава, </w:t>
      </w:r>
      <w:r w:rsidR="006D209C">
        <w:rPr>
          <w:rFonts w:ascii="Times New Roman" w:hAnsi="Times New Roman" w:cs="Times New Roman"/>
          <w:sz w:val="22"/>
          <w:szCs w:val="22"/>
        </w:rPr>
        <w:t xml:space="preserve">с одной стороны </w:t>
      </w:r>
      <w:r w:rsidRPr="00AD0EB9">
        <w:rPr>
          <w:rFonts w:ascii="Times New Roman" w:hAnsi="Times New Roman" w:cs="Times New Roman"/>
          <w:sz w:val="22"/>
          <w:szCs w:val="22"/>
        </w:rPr>
        <w:t xml:space="preserve"> и </w:t>
      </w:r>
      <w:r w:rsidRPr="00F01770">
        <w:rPr>
          <w:rFonts w:ascii="Times New Roman" w:hAnsi="Times New Roman" w:cs="Times New Roman"/>
          <w:sz w:val="22"/>
          <w:szCs w:val="22"/>
        </w:rPr>
        <w:t>Общество с ограниченной ответственностью «Охранное предприятие «Балтиец»</w:t>
      </w:r>
      <w:r>
        <w:rPr>
          <w:rFonts w:ascii="Times New Roman" w:hAnsi="Times New Roman" w:cs="Times New Roman"/>
          <w:sz w:val="22"/>
          <w:szCs w:val="22"/>
        </w:rPr>
        <w:t xml:space="preserve"> (</w:t>
      </w:r>
      <w:r w:rsidRPr="00206A29">
        <w:rPr>
          <w:rFonts w:ascii="Times New Roman" w:hAnsi="Times New Roman" w:cs="Times New Roman"/>
          <w:sz w:val="22"/>
          <w:szCs w:val="22"/>
        </w:rPr>
        <w:t>ООО "ОП "БАЛТИЕЦ"</w:t>
      </w:r>
      <w:r>
        <w:rPr>
          <w:rFonts w:ascii="Times New Roman" w:hAnsi="Times New Roman" w:cs="Times New Roman"/>
          <w:sz w:val="22"/>
          <w:szCs w:val="22"/>
        </w:rPr>
        <w:t>)</w:t>
      </w:r>
      <w:r w:rsidRPr="00F01770">
        <w:rPr>
          <w:rFonts w:ascii="Times New Roman" w:hAnsi="Times New Roman" w:cs="Times New Roman"/>
          <w:sz w:val="22"/>
          <w:szCs w:val="22"/>
        </w:rPr>
        <w:t>,</w:t>
      </w:r>
      <w:r w:rsidRPr="00AD0EB9">
        <w:rPr>
          <w:rFonts w:ascii="Times New Roman" w:hAnsi="Times New Roman" w:cs="Times New Roman"/>
          <w:sz w:val="22"/>
          <w:szCs w:val="22"/>
        </w:rPr>
        <w:t xml:space="preserve"> именуемый  в дальнейшем "Исполнитель", в лице </w:t>
      </w:r>
      <w:r>
        <w:rPr>
          <w:rFonts w:ascii="Times New Roman" w:hAnsi="Times New Roman" w:cs="Times New Roman"/>
          <w:sz w:val="22"/>
          <w:szCs w:val="22"/>
        </w:rPr>
        <w:t>г</w:t>
      </w:r>
      <w:r w:rsidRPr="00F01770">
        <w:rPr>
          <w:rFonts w:ascii="Times New Roman" w:hAnsi="Times New Roman" w:cs="Times New Roman"/>
          <w:sz w:val="22"/>
          <w:szCs w:val="22"/>
        </w:rPr>
        <w:t>енеральн</w:t>
      </w:r>
      <w:r>
        <w:rPr>
          <w:rFonts w:ascii="Times New Roman" w:hAnsi="Times New Roman" w:cs="Times New Roman"/>
          <w:sz w:val="22"/>
          <w:szCs w:val="22"/>
        </w:rPr>
        <w:t>ого</w:t>
      </w:r>
      <w:r w:rsidRPr="00F01770">
        <w:rPr>
          <w:rFonts w:ascii="Times New Roman" w:hAnsi="Times New Roman" w:cs="Times New Roman"/>
          <w:sz w:val="22"/>
          <w:szCs w:val="22"/>
        </w:rPr>
        <w:t xml:space="preserve"> директор</w:t>
      </w:r>
      <w:r>
        <w:rPr>
          <w:rFonts w:ascii="Times New Roman" w:hAnsi="Times New Roman" w:cs="Times New Roman"/>
          <w:sz w:val="22"/>
          <w:szCs w:val="22"/>
        </w:rPr>
        <w:t xml:space="preserve">а </w:t>
      </w:r>
      <w:proofErr w:type="spellStart"/>
      <w:r w:rsidRPr="00F01770">
        <w:rPr>
          <w:rFonts w:ascii="Times New Roman" w:hAnsi="Times New Roman" w:cs="Times New Roman"/>
          <w:sz w:val="22"/>
          <w:szCs w:val="22"/>
        </w:rPr>
        <w:t>Помазанов</w:t>
      </w:r>
      <w:r>
        <w:rPr>
          <w:rFonts w:ascii="Times New Roman" w:hAnsi="Times New Roman" w:cs="Times New Roman"/>
          <w:sz w:val="22"/>
          <w:szCs w:val="22"/>
        </w:rPr>
        <w:t>а</w:t>
      </w:r>
      <w:proofErr w:type="spellEnd"/>
      <w:r w:rsidRPr="00F01770">
        <w:rPr>
          <w:rFonts w:ascii="Times New Roman" w:hAnsi="Times New Roman" w:cs="Times New Roman"/>
          <w:sz w:val="22"/>
          <w:szCs w:val="22"/>
        </w:rPr>
        <w:t xml:space="preserve"> Никола</w:t>
      </w:r>
      <w:r>
        <w:rPr>
          <w:rFonts w:ascii="Times New Roman" w:hAnsi="Times New Roman" w:cs="Times New Roman"/>
          <w:sz w:val="22"/>
          <w:szCs w:val="22"/>
        </w:rPr>
        <w:t>я</w:t>
      </w:r>
      <w:r w:rsidRPr="00F01770">
        <w:rPr>
          <w:rFonts w:ascii="Times New Roman" w:hAnsi="Times New Roman" w:cs="Times New Roman"/>
          <w:sz w:val="22"/>
          <w:szCs w:val="22"/>
        </w:rPr>
        <w:t xml:space="preserve"> Петрович</w:t>
      </w:r>
      <w:r>
        <w:rPr>
          <w:rFonts w:ascii="Times New Roman" w:hAnsi="Times New Roman" w:cs="Times New Roman"/>
          <w:sz w:val="22"/>
          <w:szCs w:val="22"/>
        </w:rPr>
        <w:t>а</w:t>
      </w:r>
      <w:r w:rsidRPr="00F01770">
        <w:rPr>
          <w:rFonts w:ascii="Times New Roman" w:hAnsi="Times New Roman" w:cs="Times New Roman"/>
          <w:sz w:val="22"/>
          <w:szCs w:val="22"/>
        </w:rPr>
        <w:t>,</w:t>
      </w:r>
      <w:r>
        <w:rPr>
          <w:rFonts w:ascii="Times New Roman" w:hAnsi="Times New Roman" w:cs="Times New Roman"/>
          <w:sz w:val="22"/>
          <w:szCs w:val="22"/>
        </w:rPr>
        <w:t xml:space="preserve"> </w:t>
      </w:r>
      <w:r w:rsidRPr="00AD0EB9">
        <w:rPr>
          <w:rFonts w:ascii="Times New Roman" w:hAnsi="Times New Roman" w:cs="Times New Roman"/>
          <w:sz w:val="22"/>
          <w:szCs w:val="22"/>
        </w:rPr>
        <w:t xml:space="preserve">действующего на основании </w:t>
      </w:r>
      <w:r w:rsidR="006D209C">
        <w:rPr>
          <w:rFonts w:ascii="Times New Roman" w:hAnsi="Times New Roman" w:cs="Times New Roman"/>
          <w:sz w:val="22"/>
          <w:szCs w:val="22"/>
        </w:rPr>
        <w:t>Устава (</w:t>
      </w:r>
      <w:r>
        <w:rPr>
          <w:rFonts w:ascii="Times New Roman" w:hAnsi="Times New Roman" w:cs="Times New Roman"/>
          <w:sz w:val="22"/>
          <w:szCs w:val="22"/>
        </w:rPr>
        <w:t>Лицензи</w:t>
      </w:r>
      <w:r w:rsidR="006D209C">
        <w:rPr>
          <w:rFonts w:ascii="Times New Roman" w:hAnsi="Times New Roman" w:cs="Times New Roman"/>
          <w:sz w:val="22"/>
          <w:szCs w:val="22"/>
        </w:rPr>
        <w:t>я</w:t>
      </w:r>
      <w:r>
        <w:rPr>
          <w:rFonts w:ascii="Times New Roman" w:hAnsi="Times New Roman" w:cs="Times New Roman"/>
          <w:sz w:val="22"/>
          <w:szCs w:val="22"/>
        </w:rPr>
        <w:t xml:space="preserve">  </w:t>
      </w:r>
      <w:r w:rsidRPr="00F01770">
        <w:rPr>
          <w:rFonts w:ascii="Times New Roman" w:hAnsi="Times New Roman" w:cs="Times New Roman"/>
          <w:sz w:val="22"/>
          <w:szCs w:val="22"/>
        </w:rPr>
        <w:t>№ЛО56-00106-78/00405727</w:t>
      </w:r>
      <w:r>
        <w:rPr>
          <w:rFonts w:ascii="Times New Roman" w:hAnsi="Times New Roman" w:cs="Times New Roman"/>
          <w:sz w:val="22"/>
          <w:szCs w:val="22"/>
        </w:rPr>
        <w:t xml:space="preserve"> от «08» июня 2022 г.</w:t>
      </w:r>
      <w:r w:rsidR="006D209C">
        <w:rPr>
          <w:rFonts w:ascii="Times New Roman" w:hAnsi="Times New Roman" w:cs="Times New Roman"/>
          <w:sz w:val="22"/>
          <w:szCs w:val="22"/>
        </w:rPr>
        <w:t>)</w:t>
      </w:r>
      <w:r>
        <w:rPr>
          <w:rFonts w:ascii="Times New Roman" w:hAnsi="Times New Roman" w:cs="Times New Roman"/>
          <w:sz w:val="22"/>
          <w:szCs w:val="22"/>
        </w:rPr>
        <w:t xml:space="preserve"> </w:t>
      </w:r>
      <w:r w:rsidRPr="00F01770">
        <w:rPr>
          <w:rFonts w:ascii="Times New Roman" w:hAnsi="Times New Roman" w:cs="Times New Roman"/>
          <w:sz w:val="22"/>
          <w:szCs w:val="22"/>
        </w:rPr>
        <w:t>,</w:t>
      </w:r>
      <w:r w:rsidRPr="00AD0EB9">
        <w:rPr>
          <w:rFonts w:ascii="Times New Roman" w:hAnsi="Times New Roman" w:cs="Times New Roman"/>
          <w:sz w:val="22"/>
          <w:szCs w:val="22"/>
        </w:rPr>
        <w:t xml:space="preserve"> с другой стороны, вместе именуемые   в  дальнейшем  "Стороны",   в   соответствии   с   требованиями Федерального  </w:t>
      </w:r>
      <w:hyperlink r:id="rId5" w:history="1">
        <w:r w:rsidRPr="00AD0EB9">
          <w:rPr>
            <w:rFonts w:ascii="Times New Roman" w:hAnsi="Times New Roman" w:cs="Times New Roman"/>
            <w:sz w:val="22"/>
            <w:szCs w:val="22"/>
          </w:rPr>
          <w:t>закона</w:t>
        </w:r>
      </w:hyperlink>
      <w:r w:rsidRPr="00AD0EB9">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на  основании</w:t>
      </w:r>
      <w:r>
        <w:rPr>
          <w:rFonts w:ascii="Times New Roman" w:hAnsi="Times New Roman" w:cs="Times New Roman"/>
          <w:sz w:val="22"/>
          <w:szCs w:val="22"/>
        </w:rPr>
        <w:t xml:space="preserve"> протокола подведения итогов № </w:t>
      </w:r>
      <w:r w:rsidRPr="00FB1831">
        <w:rPr>
          <w:rFonts w:ascii="Times New Roman" w:hAnsi="Times New Roman" w:cs="Times New Roman"/>
          <w:sz w:val="22"/>
          <w:szCs w:val="22"/>
        </w:rPr>
        <w:t>248.3.1 от 19.12.2022</w:t>
      </w:r>
      <w:r>
        <w:rPr>
          <w:rFonts w:ascii="Times New Roman" w:hAnsi="Times New Roman" w:cs="Times New Roman"/>
          <w:sz w:val="22"/>
          <w:szCs w:val="22"/>
        </w:rPr>
        <w:t xml:space="preserve"> г.</w:t>
      </w:r>
      <w:r w:rsidRPr="00AD0EB9">
        <w:rPr>
          <w:rFonts w:ascii="Times New Roman" w:hAnsi="Times New Roman" w:cs="Times New Roman"/>
          <w:sz w:val="22"/>
          <w:szCs w:val="22"/>
        </w:rPr>
        <w:t xml:space="preserve">, являющегося основанием для заключения контракта по результатам определения исполнителя конкурентным способом (идентификационный код закупки </w:t>
      </w:r>
      <w:r w:rsidR="004025FB" w:rsidRPr="004025FB">
        <w:rPr>
          <w:rFonts w:ascii="Times New Roman" w:hAnsi="Times New Roman" w:cs="Times New Roman"/>
          <w:sz w:val="22"/>
          <w:szCs w:val="22"/>
        </w:rPr>
        <w:t>222781410379178140100100150018010244</w:t>
      </w:r>
      <w:r w:rsidRPr="004025FB">
        <w:rPr>
          <w:rFonts w:ascii="Times New Roman" w:hAnsi="Times New Roman" w:cs="Times New Roman"/>
          <w:sz w:val="22"/>
          <w:szCs w:val="22"/>
        </w:rPr>
        <w:t>)</w:t>
      </w:r>
      <w:r w:rsidRPr="00AD0EB9">
        <w:rPr>
          <w:rFonts w:ascii="Times New Roman" w:hAnsi="Times New Roman" w:cs="Times New Roman"/>
          <w:sz w:val="22"/>
          <w:szCs w:val="22"/>
        </w:rPr>
        <w:t xml:space="preserve"> заключили  настоящий     контракт)   (далее - контракт) о нижеследующем:</w:t>
      </w:r>
      <w:r w:rsidR="00F70592" w:rsidRPr="004328ED">
        <w:rPr>
          <w:rFonts w:ascii="Times New Roman" w:hAnsi="Times New Roman" w:cs="Times New Roman"/>
          <w:sz w:val="22"/>
          <w:szCs w:val="22"/>
        </w:rPr>
        <w:t>:</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1. Предмет контракта</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suppressAutoHyphens/>
        <w:spacing w:after="0" w:line="240" w:lineRule="auto"/>
        <w:ind w:firstLine="567"/>
        <w:jc w:val="both"/>
        <w:rPr>
          <w:rFonts w:ascii="Times New Roman" w:hAnsi="Times New Roman" w:cs="Times New Roman"/>
        </w:rPr>
      </w:pPr>
      <w:r w:rsidRPr="004328ED">
        <w:rPr>
          <w:rFonts w:ascii="Times New Roman" w:hAnsi="Times New Roman" w:cs="Times New Roman"/>
        </w:rPr>
        <w:t xml:space="preserve">    1.1.  По  настоящему Контракту Исполнитель обязуется оказывать услуги по </w:t>
      </w:r>
      <w:r w:rsidRPr="004328ED">
        <w:rPr>
          <w:rFonts w:ascii="Times New Roman" w:eastAsia="Times New Roman" w:hAnsi="Times New Roman" w:cs="Times New Roman"/>
          <w:color w:val="000000"/>
          <w:lang w:eastAsia="ru-RU"/>
        </w:rPr>
        <w:t xml:space="preserve">организации и обеспечению физической охраны на стационарных постах </w:t>
      </w:r>
      <w:r w:rsidRPr="00E71BF3">
        <w:rPr>
          <w:rFonts w:ascii="Times New Roman" w:eastAsia="Times New Roman" w:hAnsi="Times New Roman" w:cs="Times New Roman"/>
          <w:color w:val="000000"/>
          <w:lang w:eastAsia="ru-RU"/>
        </w:rPr>
        <w:t xml:space="preserve">в </w:t>
      </w:r>
      <w:r w:rsidR="004856FE" w:rsidRPr="00E71BF3">
        <w:rPr>
          <w:rFonts w:ascii="Times New Roman" w:eastAsia="Times New Roman" w:hAnsi="Times New Roman" w:cs="Times New Roman"/>
          <w:color w:val="000000"/>
          <w:lang w:eastAsia="ru-RU"/>
        </w:rPr>
        <w:t>ГБОУ</w:t>
      </w:r>
      <w:r w:rsidR="00E71BF3" w:rsidRPr="00E71BF3">
        <w:rPr>
          <w:rFonts w:ascii="Times New Roman" w:eastAsia="Times New Roman" w:hAnsi="Times New Roman" w:cs="Times New Roman"/>
          <w:color w:val="000000"/>
          <w:lang w:eastAsia="ru-RU"/>
        </w:rPr>
        <w:t xml:space="preserve"> школа</w:t>
      </w:r>
      <w:r w:rsidR="004856FE" w:rsidRPr="00E71BF3">
        <w:rPr>
          <w:rFonts w:ascii="Times New Roman" w:eastAsia="Times New Roman" w:hAnsi="Times New Roman" w:cs="Times New Roman"/>
          <w:color w:val="000000"/>
          <w:lang w:eastAsia="ru-RU"/>
        </w:rPr>
        <w:t xml:space="preserve"> № </w:t>
      </w:r>
      <w:r w:rsidR="00E71BF3" w:rsidRPr="00E71BF3">
        <w:rPr>
          <w:rFonts w:ascii="Times New Roman" w:eastAsia="Times New Roman" w:hAnsi="Times New Roman" w:cs="Times New Roman"/>
          <w:color w:val="000000"/>
          <w:lang w:eastAsia="ru-RU"/>
        </w:rPr>
        <w:t>59</w:t>
      </w:r>
      <w:r w:rsidR="004856FE" w:rsidRPr="00E71BF3">
        <w:rPr>
          <w:rFonts w:ascii="Times New Roman" w:eastAsia="Times New Roman" w:hAnsi="Times New Roman" w:cs="Times New Roman"/>
          <w:color w:val="000000"/>
          <w:lang w:eastAsia="ru-RU"/>
        </w:rPr>
        <w:t xml:space="preserve"> Приморского района Санкт-Петербурга</w:t>
      </w:r>
      <w:r w:rsidRPr="00E71BF3">
        <w:rPr>
          <w:rFonts w:ascii="Times New Roman" w:eastAsia="Times New Roman" w:hAnsi="Times New Roman" w:cs="Times New Roman"/>
          <w:color w:val="000000"/>
          <w:lang w:eastAsia="ru-RU"/>
        </w:rPr>
        <w:t xml:space="preserve">  в 2023 – 2024 годах</w:t>
      </w:r>
      <w:r w:rsidRPr="00E71BF3">
        <w:rPr>
          <w:rFonts w:ascii="Times New Roman" w:hAnsi="Times New Roman" w:cs="Times New Roman"/>
        </w:rPr>
        <w:t>, в соответствии со статьей Закона Российской Федерации от 11 марта 1992 г. №  2487-1 "О частной детективной и охранной</w:t>
      </w:r>
      <w:r w:rsidRPr="004328ED">
        <w:rPr>
          <w:rFonts w:ascii="Times New Roman" w:hAnsi="Times New Roman" w:cs="Times New Roman"/>
        </w:rPr>
        <w:t xml:space="preserve"> деятельности в Российской Федерации"(далее  -  услуги)  в  срок, предусмотренный настоящим контрактом, согласно Спецификации (</w:t>
      </w:r>
      <w:hyperlink w:anchor="P390" w:history="1">
        <w:r w:rsidRPr="004328ED">
          <w:rPr>
            <w:rFonts w:ascii="Times New Roman" w:hAnsi="Times New Roman" w:cs="Times New Roman"/>
          </w:rPr>
          <w:t>приложение № 1</w:t>
        </w:r>
      </w:hyperlink>
      <w:r w:rsidRPr="004328ED">
        <w:rPr>
          <w:rFonts w:ascii="Times New Roman" w:hAnsi="Times New Roman" w:cs="Times New Roman"/>
        </w:rPr>
        <w:t xml:space="preserve"> к настоящему контракту) и Описанию объекта закупки(</w:t>
      </w:r>
      <w:hyperlink w:anchor="P474" w:history="1">
        <w:r w:rsidRPr="004328ED">
          <w:rPr>
            <w:rFonts w:ascii="Times New Roman" w:hAnsi="Times New Roman" w:cs="Times New Roman"/>
          </w:rPr>
          <w:t>приложение  N  2</w:t>
        </w:r>
      </w:hyperlink>
      <w:r w:rsidRPr="004328ED">
        <w:rPr>
          <w:rFonts w:ascii="Times New Roman" w:hAnsi="Times New Roman" w:cs="Times New Roman"/>
        </w:rPr>
        <w:t xml:space="preserve">  к  настоящему контракту), а Заказчик обязуется принять и оплатить   оказанные   услуги   на   условиях,   предусмотренных  настоящим Контрактом.</w:t>
      </w:r>
    </w:p>
    <w:p w:rsidR="00F70592" w:rsidRPr="004328ED" w:rsidRDefault="00F70592" w:rsidP="00F70592">
      <w:pPr>
        <w:suppressAutoHyphens/>
        <w:spacing w:after="0" w:line="240" w:lineRule="auto"/>
        <w:jc w:val="both"/>
        <w:rPr>
          <w:rFonts w:ascii="Times New Roman" w:eastAsia="Times New Roman" w:hAnsi="Times New Roman" w:cs="Times New Roman"/>
          <w:color w:val="000000"/>
          <w:lang w:eastAsia="zh-CN"/>
        </w:rPr>
      </w:pPr>
      <w:r w:rsidRPr="004328ED">
        <w:rPr>
          <w:rFonts w:ascii="Times New Roman" w:hAnsi="Times New Roman" w:cs="Times New Roman"/>
        </w:rPr>
        <w:t xml:space="preserve">1.2. </w:t>
      </w:r>
      <w:r w:rsidRPr="004328ED">
        <w:rPr>
          <w:rFonts w:ascii="Times New Roman" w:eastAsia="Times New Roman" w:hAnsi="Times New Roman" w:cs="Times New Roman"/>
          <w:color w:val="000000"/>
          <w:lang w:eastAsia="zh-CN"/>
        </w:rPr>
        <w:t>Услуги, предусмотренные п.1.1 настоящего Контракта, оказываются  в следующие периоды:</w:t>
      </w:r>
    </w:p>
    <w:p w:rsidR="00F70592" w:rsidRPr="004328ED" w:rsidRDefault="00F70592" w:rsidP="00F70592">
      <w:pPr>
        <w:suppressAutoHyphens/>
        <w:spacing w:after="0" w:line="240" w:lineRule="auto"/>
        <w:jc w:val="both"/>
        <w:rPr>
          <w:rFonts w:ascii="Times New Roman" w:eastAsia="Times New Roman" w:hAnsi="Times New Roman" w:cs="Times New Roman"/>
          <w:color w:val="000000"/>
          <w:lang w:eastAsia="zh-CN"/>
        </w:rPr>
      </w:pPr>
      <w:r w:rsidRPr="004328ED">
        <w:rPr>
          <w:rFonts w:ascii="Times New Roman" w:eastAsia="Times New Roman" w:hAnsi="Times New Roman" w:cs="Times New Roman"/>
          <w:color w:val="000000"/>
          <w:lang w:eastAsia="zh-CN"/>
        </w:rPr>
        <w:t xml:space="preserve"> 1.2.1. С даты заключения настоящего Контракта, но не ранее 01.01.2023 г. по 31.12.2024 г., в том числе:</w:t>
      </w:r>
    </w:p>
    <w:p w:rsidR="00F70592" w:rsidRPr="004328ED" w:rsidRDefault="00F70592" w:rsidP="00F70592">
      <w:pPr>
        <w:suppressAutoHyphens/>
        <w:spacing w:after="0" w:line="240" w:lineRule="auto"/>
        <w:jc w:val="both"/>
        <w:rPr>
          <w:rFonts w:ascii="Times New Roman" w:eastAsia="Times New Roman" w:hAnsi="Times New Roman" w:cs="Times New Roman"/>
          <w:color w:val="000000"/>
          <w:lang w:eastAsia="zh-CN"/>
        </w:rPr>
      </w:pPr>
      <w:r w:rsidRPr="004328ED">
        <w:rPr>
          <w:rFonts w:ascii="Times New Roman" w:eastAsia="Times New Roman" w:hAnsi="Times New Roman" w:cs="Times New Roman"/>
          <w:color w:val="000000"/>
          <w:lang w:val="en-US" w:eastAsia="zh-CN"/>
        </w:rPr>
        <w:t>I</w:t>
      </w:r>
      <w:r w:rsidRPr="004328ED">
        <w:rPr>
          <w:rFonts w:ascii="Times New Roman" w:eastAsia="Times New Roman" w:hAnsi="Times New Roman" w:cs="Times New Roman"/>
          <w:color w:val="000000"/>
          <w:lang w:eastAsia="zh-CN"/>
        </w:rPr>
        <w:t xml:space="preserve"> период - </w:t>
      </w:r>
      <w:r w:rsidRPr="004328ED">
        <w:rPr>
          <w:rFonts w:ascii="Times New Roman" w:hAnsi="Times New Roman" w:cs="Times New Roman"/>
          <w:color w:val="000000" w:themeColor="text1"/>
          <w:lang w:eastAsia="zh-CN"/>
        </w:rPr>
        <w:t xml:space="preserve">с даты заключения </w:t>
      </w:r>
      <w:r>
        <w:rPr>
          <w:rFonts w:ascii="Times New Roman" w:hAnsi="Times New Roman" w:cs="Times New Roman"/>
          <w:color w:val="000000" w:themeColor="text1"/>
          <w:lang w:eastAsia="zh-CN"/>
        </w:rPr>
        <w:t>К</w:t>
      </w:r>
      <w:r w:rsidRPr="004328ED">
        <w:rPr>
          <w:rFonts w:ascii="Times New Roman" w:hAnsi="Times New Roman" w:cs="Times New Roman"/>
          <w:color w:val="000000" w:themeColor="text1"/>
          <w:lang w:eastAsia="zh-CN"/>
        </w:rPr>
        <w:t xml:space="preserve">онтракта, но не ранее </w:t>
      </w:r>
      <w:r w:rsidRPr="004328ED">
        <w:rPr>
          <w:rFonts w:ascii="Times New Roman" w:eastAsia="Times New Roman" w:hAnsi="Times New Roman" w:cs="Times New Roman"/>
          <w:color w:val="000000"/>
          <w:lang w:eastAsia="zh-CN"/>
        </w:rPr>
        <w:t>01.01.2023 г. по 31.12.2023 г</w:t>
      </w:r>
      <w:r>
        <w:rPr>
          <w:rFonts w:ascii="Times New Roman" w:eastAsia="Times New Roman" w:hAnsi="Times New Roman" w:cs="Times New Roman"/>
          <w:color w:val="000000"/>
          <w:lang w:eastAsia="zh-CN"/>
        </w:rPr>
        <w:t>. (за исключением летнего периода)</w:t>
      </w:r>
      <w:r w:rsidRPr="004328ED">
        <w:rPr>
          <w:rFonts w:ascii="Times New Roman" w:eastAsia="Times New Roman" w:hAnsi="Times New Roman" w:cs="Times New Roman"/>
          <w:color w:val="000000"/>
          <w:lang w:eastAsia="zh-CN"/>
        </w:rPr>
        <w:t>;</w:t>
      </w:r>
    </w:p>
    <w:p w:rsidR="00F70592" w:rsidRPr="004328ED" w:rsidRDefault="00F70592" w:rsidP="00F70592">
      <w:pPr>
        <w:suppressAutoHyphens/>
        <w:spacing w:after="0" w:line="240" w:lineRule="auto"/>
        <w:jc w:val="both"/>
        <w:rPr>
          <w:rFonts w:ascii="Times New Roman" w:eastAsia="Times New Roman" w:hAnsi="Times New Roman" w:cs="Times New Roman"/>
          <w:color w:val="000000"/>
          <w:lang w:eastAsia="zh-CN"/>
        </w:rPr>
      </w:pPr>
      <w:r w:rsidRPr="004328ED">
        <w:rPr>
          <w:rFonts w:ascii="Times New Roman" w:eastAsia="Times New Roman" w:hAnsi="Times New Roman" w:cs="Times New Roman"/>
          <w:color w:val="000000"/>
          <w:lang w:eastAsia="zh-CN"/>
        </w:rPr>
        <w:t>II период - с  01.01.2024 г. по 31.12.2024 г.</w:t>
      </w:r>
      <w:r>
        <w:rPr>
          <w:rFonts w:ascii="Times New Roman" w:eastAsia="Times New Roman" w:hAnsi="Times New Roman" w:cs="Times New Roman"/>
          <w:color w:val="000000"/>
          <w:lang w:eastAsia="zh-CN"/>
        </w:rPr>
        <w:t xml:space="preserve"> (за исключением летнего периода).</w:t>
      </w:r>
    </w:p>
    <w:p w:rsidR="00F70592" w:rsidRPr="004328ED" w:rsidRDefault="00F70592" w:rsidP="00F70592">
      <w:pPr>
        <w:suppressAutoHyphens/>
        <w:spacing w:after="0" w:line="240" w:lineRule="auto"/>
        <w:jc w:val="both"/>
        <w:rPr>
          <w:rFonts w:ascii="Times New Roman" w:eastAsia="Times New Roman" w:hAnsi="Times New Roman" w:cs="Times New Roman"/>
          <w:color w:val="000000"/>
          <w:lang w:eastAsia="zh-CN"/>
        </w:rPr>
      </w:pPr>
      <w:r w:rsidRPr="004328ED">
        <w:rPr>
          <w:rFonts w:ascii="Times New Roman" w:eastAsia="Times New Roman" w:hAnsi="Times New Roman" w:cs="Times New Roman"/>
          <w:color w:val="000000"/>
          <w:lang w:eastAsia="zh-CN"/>
        </w:rPr>
        <w:t>1.2.2. Услуги оказываются поэтапно. Этапом исполнения настоящего Контракта считается соответствующий месяц, в котором оказываются услуги, предусмотренные п.1.1 настоящего Контракта.</w:t>
      </w:r>
    </w:p>
    <w:p w:rsidR="000D3AD6" w:rsidRDefault="00F70592" w:rsidP="00F70592">
      <w:pPr>
        <w:spacing w:after="0" w:line="240" w:lineRule="auto"/>
        <w:ind w:right="65"/>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1.3. Место оказания услуг: в соответствии с Приложением №</w:t>
      </w:r>
      <w:r w:rsidR="000D3AD6">
        <w:rPr>
          <w:rFonts w:ascii="Times New Roman" w:eastAsia="Times New Roman" w:hAnsi="Times New Roman" w:cs="Times New Roman"/>
          <w:color w:val="000000"/>
          <w:lang w:eastAsia="ru-RU"/>
        </w:rPr>
        <w:t xml:space="preserve"> </w:t>
      </w:r>
      <w:r w:rsidRPr="004328ED">
        <w:rPr>
          <w:rFonts w:ascii="Times New Roman" w:eastAsia="Times New Roman" w:hAnsi="Times New Roman" w:cs="Times New Roman"/>
          <w:color w:val="000000"/>
          <w:lang w:eastAsia="ru-RU"/>
        </w:rPr>
        <w:t>2 к настоящему Контракту.</w:t>
      </w:r>
    </w:p>
    <w:p w:rsidR="00F70592" w:rsidRPr="004328ED" w:rsidRDefault="00F70592" w:rsidP="00F70592">
      <w:pPr>
        <w:spacing w:after="0" w:line="240" w:lineRule="auto"/>
        <w:ind w:right="65"/>
        <w:jc w:val="both"/>
        <w:rPr>
          <w:rFonts w:ascii="Times New Roman" w:hAnsi="Times New Roman" w:cs="Times New Roman"/>
        </w:rPr>
      </w:pPr>
      <w:r w:rsidRPr="004328ED">
        <w:rPr>
          <w:rFonts w:ascii="Times New Roman" w:hAnsi="Times New Roman" w:cs="Times New Roman"/>
        </w:rPr>
        <w:t>1.4.  С момента начала оказания услуг Стороны подписывают Акт принятия объекта(</w:t>
      </w:r>
      <w:proofErr w:type="spellStart"/>
      <w:r w:rsidRPr="004328ED">
        <w:rPr>
          <w:rFonts w:ascii="Times New Roman" w:hAnsi="Times New Roman" w:cs="Times New Roman"/>
        </w:rPr>
        <w:t>ов</w:t>
      </w:r>
      <w:proofErr w:type="spellEnd"/>
      <w:r w:rsidRPr="004328ED">
        <w:rPr>
          <w:rFonts w:ascii="Times New Roman" w:hAnsi="Times New Roman" w:cs="Times New Roman"/>
        </w:rPr>
        <w:t>) под охрану по форме, согласованной Сторонами (</w:t>
      </w:r>
      <w:hyperlink w:anchor="P516" w:history="1">
        <w:r w:rsidRPr="004328ED">
          <w:rPr>
            <w:rFonts w:ascii="Times New Roman" w:hAnsi="Times New Roman" w:cs="Times New Roman"/>
          </w:rPr>
          <w:t>приложение N 3</w:t>
        </w:r>
      </w:hyperlink>
      <w:r w:rsidRPr="004328ED">
        <w:rPr>
          <w:rFonts w:ascii="Times New Roman" w:hAnsi="Times New Roman" w:cs="Times New Roman"/>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571" w:history="1">
        <w:r w:rsidRPr="004328ED">
          <w:rPr>
            <w:rFonts w:ascii="Times New Roman" w:hAnsi="Times New Roman" w:cs="Times New Roman"/>
          </w:rPr>
          <w:t>приложение N 4</w:t>
        </w:r>
      </w:hyperlink>
      <w:r w:rsidRPr="004328ED">
        <w:rPr>
          <w:rFonts w:ascii="Times New Roman" w:hAnsi="Times New Roman" w:cs="Times New Roman"/>
        </w:rPr>
        <w:t xml:space="preserve"> к настоящему контракту).</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2. Взаимодействие Сторон</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b/>
          <w:szCs w:val="22"/>
        </w:rPr>
      </w:pPr>
      <w:r w:rsidRPr="004328ED">
        <w:rPr>
          <w:rFonts w:ascii="Times New Roman" w:hAnsi="Times New Roman" w:cs="Times New Roman"/>
          <w:b/>
          <w:szCs w:val="22"/>
        </w:rPr>
        <w:t>2.1. Исполнитель обязан:</w:t>
      </w:r>
    </w:p>
    <w:p w:rsidR="00F70592" w:rsidRPr="004328ED" w:rsidRDefault="00F70592" w:rsidP="00F70592">
      <w:pPr>
        <w:pStyle w:val="ConsPlusNormal"/>
        <w:jc w:val="both"/>
        <w:rPr>
          <w:rFonts w:ascii="Times New Roman" w:eastAsiaTheme="minorHAnsi" w:hAnsi="Times New Roman" w:cs="Times New Roman"/>
          <w:szCs w:val="22"/>
          <w:lang w:eastAsia="en-US"/>
        </w:rPr>
      </w:pPr>
      <w:r w:rsidRPr="004328ED">
        <w:rPr>
          <w:rFonts w:ascii="Times New Roman" w:eastAsiaTheme="minorHAnsi" w:hAnsi="Times New Roman" w:cs="Times New Roman"/>
          <w:szCs w:val="22"/>
          <w:lang w:eastAsia="en-US"/>
        </w:rPr>
        <w:t xml:space="preserve">2.1.1. Оказать услуги Заказчику  в соответствии с режимом работы, указанном в Описании объекта закупки (Приложении № 2 к Контракту) и в Спецификации (Приложение № 1 к Контракту) сотрудниками без оружия. </w:t>
      </w:r>
    </w:p>
    <w:p w:rsidR="00F70592" w:rsidRPr="004328ED" w:rsidRDefault="00F70592" w:rsidP="00F70592">
      <w:pPr>
        <w:pStyle w:val="ConsPlusNormal"/>
        <w:jc w:val="both"/>
        <w:rPr>
          <w:rFonts w:ascii="Times New Roman" w:eastAsiaTheme="minorHAnsi" w:hAnsi="Times New Roman" w:cs="Times New Roman"/>
          <w:szCs w:val="22"/>
          <w:lang w:eastAsia="en-US"/>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eastAsiaTheme="minorHAnsi" w:hAnsi="Times New Roman" w:cs="Times New Roman"/>
          <w:szCs w:val="22"/>
          <w:lang w:eastAsia="en-US"/>
        </w:rPr>
        <w:t xml:space="preserve">2.1.2. По окончании оказания услуг в отчётном месяце не позднее 5 (пяти) рабочих дней предоставить Заказчику документ о приёмке, оформленный в соответствии с </w:t>
      </w:r>
      <w:r w:rsidRPr="00F02138">
        <w:rPr>
          <w:rFonts w:ascii="Times New Roman" w:eastAsiaTheme="minorHAnsi" w:hAnsi="Times New Roman" w:cs="Times New Roman"/>
          <w:szCs w:val="22"/>
          <w:lang w:eastAsia="en-US"/>
        </w:rPr>
        <w:t>разделом 3</w:t>
      </w:r>
      <w:r w:rsidRPr="004328ED">
        <w:rPr>
          <w:rFonts w:ascii="Times New Roman" w:eastAsiaTheme="minorHAnsi" w:hAnsi="Times New Roman" w:cs="Times New Roman"/>
          <w:szCs w:val="22"/>
          <w:lang w:eastAsia="en-US"/>
        </w:rPr>
        <w:t xml:space="preserve"> настоящего Контракта.</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history="1">
        <w:r w:rsidRPr="004328ED">
          <w:rPr>
            <w:rFonts w:ascii="Times New Roman" w:hAnsi="Times New Roman" w:cs="Times New Roman"/>
            <w:szCs w:val="22"/>
          </w:rPr>
          <w:t>части 3 статьи 3</w:t>
        </w:r>
      </w:hyperlink>
      <w:r w:rsidRPr="004328ED">
        <w:rPr>
          <w:rFonts w:ascii="Times New Roman" w:hAnsi="Times New Roman" w:cs="Times New Roman"/>
          <w:szCs w:val="22"/>
        </w:rPr>
        <w:t>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Описанием объекта закупки(далее - Список).</w:t>
      </w:r>
    </w:p>
    <w:p w:rsidR="00F70592" w:rsidRPr="004328ED" w:rsidRDefault="00F70592" w:rsidP="00F70592">
      <w:pPr>
        <w:pStyle w:val="ConsPlusNormal"/>
        <w:spacing w:before="220"/>
        <w:jc w:val="both"/>
        <w:rPr>
          <w:rFonts w:ascii="Times New Roman" w:hAnsi="Times New Roman" w:cs="Times New Roman"/>
          <w:szCs w:val="22"/>
        </w:rPr>
      </w:pPr>
      <w:r>
        <w:rPr>
          <w:rFonts w:ascii="Times New Roman" w:hAnsi="Times New Roman" w:cs="Times New Roman"/>
          <w:szCs w:val="22"/>
        </w:rPr>
        <w:lastRenderedPageBreak/>
        <w:t xml:space="preserve">      </w:t>
      </w:r>
      <w:r w:rsidRPr="004328ED">
        <w:rPr>
          <w:rFonts w:ascii="Times New Roman" w:hAnsi="Times New Roman" w:cs="Times New Roman"/>
          <w:szCs w:val="22"/>
        </w:rPr>
        <w:t xml:space="preserve">Количество работников в Списке должно обеспечивать оказание услуг в объеме, установленном Описанием объекта закупки, с учетом требований </w:t>
      </w:r>
      <w:hyperlink r:id="rId7" w:history="1">
        <w:r w:rsidRPr="004328ED">
          <w:rPr>
            <w:rFonts w:ascii="Times New Roman" w:hAnsi="Times New Roman" w:cs="Times New Roman"/>
            <w:szCs w:val="22"/>
          </w:rPr>
          <w:t>статьи 91</w:t>
        </w:r>
      </w:hyperlink>
      <w:r w:rsidRPr="004328ED">
        <w:rPr>
          <w:rFonts w:ascii="Times New Roman" w:hAnsi="Times New Roman" w:cs="Times New Roman"/>
          <w:szCs w:val="22"/>
        </w:rPr>
        <w:t xml:space="preserve"> Трудового кодекса Российской Федерации.</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history="1">
        <w:r w:rsidRPr="004328ED">
          <w:rPr>
            <w:rFonts w:ascii="Times New Roman" w:hAnsi="Times New Roman" w:cs="Times New Roman"/>
            <w:szCs w:val="22"/>
          </w:rPr>
          <w:t>частью первой статьи 11.1</w:t>
        </w:r>
      </w:hyperlink>
      <w:r w:rsidRPr="004328ED">
        <w:rPr>
          <w:rFonts w:ascii="Times New Roman" w:hAnsi="Times New Roman" w:cs="Times New Roman"/>
          <w:szCs w:val="22"/>
        </w:rPr>
        <w:t xml:space="preserve">, </w:t>
      </w:r>
      <w:hyperlink r:id="rId9" w:history="1">
        <w:r w:rsidRPr="004328ED">
          <w:rPr>
            <w:rFonts w:ascii="Times New Roman" w:hAnsi="Times New Roman" w:cs="Times New Roman"/>
            <w:szCs w:val="22"/>
          </w:rPr>
          <w:t>частью седьмой статьи 12</w:t>
        </w:r>
      </w:hyperlink>
      <w:r w:rsidRPr="004328ED">
        <w:rPr>
          <w:rFonts w:ascii="Times New Roman" w:hAnsi="Times New Roman" w:cs="Times New Roman"/>
          <w:szCs w:val="22"/>
        </w:rPr>
        <w:t xml:space="preserve"> Закона Российской Федерации от 11 марта 1992 г. N 2487-1  «О частной детективной и охранной деятельности в Российской Федерации», </w:t>
      </w:r>
      <w:hyperlink r:id="rId10" w:history="1">
        <w:r w:rsidRPr="004328ED">
          <w:rPr>
            <w:rFonts w:ascii="Times New Roman" w:hAnsi="Times New Roman" w:cs="Times New Roman"/>
            <w:szCs w:val="22"/>
          </w:rPr>
          <w:t>подпунктом "ж" пункта 10</w:t>
        </w:r>
      </w:hyperlink>
      <w:r w:rsidRPr="004328ED">
        <w:rPr>
          <w:rFonts w:ascii="Times New Roman" w:hAnsi="Times New Roman" w:cs="Times New Roman"/>
          <w:szCs w:val="22"/>
        </w:rPr>
        <w:t xml:space="preserve"> и </w:t>
      </w:r>
      <w:hyperlink r:id="rId11" w:history="1">
        <w:r w:rsidRPr="004328ED">
          <w:rPr>
            <w:rFonts w:ascii="Times New Roman" w:hAnsi="Times New Roman" w:cs="Times New Roman"/>
            <w:szCs w:val="22"/>
          </w:rPr>
          <w:t>подпунктом "б" пункта 11</w:t>
        </w:r>
      </w:hyperlink>
      <w:r w:rsidRPr="004328ED">
        <w:rPr>
          <w:rFonts w:ascii="Times New Roman" w:hAnsi="Times New Roman" w:cs="Times New Roman"/>
          <w:szCs w:val="22"/>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 xml:space="preserve">Перечень таких документов устанавливается в </w:t>
      </w:r>
      <w:r w:rsidRPr="004328ED">
        <w:rPr>
          <w:rFonts w:ascii="Times New Roman" w:hAnsi="Times New Roman" w:cs="Times New Roman"/>
          <w:b/>
          <w:color w:val="000000"/>
          <w:szCs w:val="22"/>
        </w:rPr>
        <w:t>Описании объекта закупки</w:t>
      </w:r>
      <w:r w:rsidRPr="004328ED">
        <w:rPr>
          <w:rFonts w:ascii="Times New Roman" w:hAnsi="Times New Roman" w:cs="Times New Roman"/>
          <w:szCs w:val="22"/>
        </w:rPr>
        <w:t xml:space="preserve"> Приложении № 2 к Контракту.</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F70592" w:rsidRPr="004328ED" w:rsidRDefault="00F70592" w:rsidP="00F70592">
      <w:pPr>
        <w:tabs>
          <w:tab w:val="left" w:pos="284"/>
          <w:tab w:val="left" w:pos="709"/>
          <w:tab w:val="left" w:pos="851"/>
        </w:tabs>
        <w:autoSpaceDE w:val="0"/>
        <w:autoSpaceDN w:val="0"/>
        <w:adjustRightInd w:val="0"/>
        <w:spacing w:after="0" w:line="240" w:lineRule="auto"/>
        <w:ind w:right="65"/>
        <w:contextualSpacing/>
        <w:jc w:val="both"/>
        <w:rPr>
          <w:rFonts w:ascii="Times New Roman" w:eastAsia="Times New Roman" w:hAnsi="Times New Roman" w:cs="Times New Roman"/>
          <w:color w:val="000000"/>
          <w:lang w:eastAsia="ru-RU"/>
        </w:rPr>
      </w:pPr>
      <w:r w:rsidRPr="004328ED">
        <w:rPr>
          <w:rFonts w:ascii="Times New Roman" w:hAnsi="Times New Roman" w:cs="Times New Roman"/>
        </w:rPr>
        <w:t xml:space="preserve">2.1.7. </w:t>
      </w:r>
      <w:r w:rsidRPr="004328ED">
        <w:rPr>
          <w:rFonts w:ascii="Times New Roman" w:eastAsia="Times New Roman" w:hAnsi="Times New Roman" w:cs="Times New Roman"/>
          <w:color w:val="000000"/>
          <w:lang w:eastAsia="ru-RU"/>
        </w:rPr>
        <w:t xml:space="preserve">В случае если Исполнитель не является субъектом малого предпринимательства или социально ориентированной некоммерческой организацией, то он обязуется привлекать к исполнению контракта соисполнителей, из числа </w:t>
      </w:r>
      <w:r w:rsidRPr="004328ED">
        <w:rPr>
          <w:rFonts w:ascii="Times New Roman" w:eastAsia="Times New Roman" w:hAnsi="Times New Roman" w:cs="Times New Roman"/>
          <w:bCs/>
          <w:color w:val="000000"/>
          <w:lang w:eastAsia="ru-RU"/>
        </w:rPr>
        <w:t>субъектов малого предпринимательства</w:t>
      </w:r>
      <w:r w:rsidRPr="004328ED">
        <w:rPr>
          <w:rFonts w:ascii="Times New Roman" w:eastAsia="Times New Roman" w:hAnsi="Times New Roman" w:cs="Times New Roman"/>
          <w:color w:val="000000"/>
          <w:lang w:eastAsia="ru-RU"/>
        </w:rPr>
        <w:t xml:space="preserve">, социально ориентированных некоммерческих организаций, при этом объем услуг, к выполнению которых будут привлечены такие соисполнители должен составлять 25% </w:t>
      </w:r>
      <w:r w:rsidRPr="008F4A73">
        <w:rPr>
          <w:rFonts w:ascii="Times New Roman" w:eastAsia="Times New Roman" w:hAnsi="Times New Roman" w:cs="Times New Roman"/>
          <w:color w:val="000000"/>
          <w:lang w:eastAsia="ru-RU"/>
        </w:rPr>
        <w:t>(двадцать пять процентов</w:t>
      </w:r>
      <w:r w:rsidRPr="004328ED">
        <w:rPr>
          <w:rFonts w:ascii="Times New Roman" w:eastAsia="Times New Roman" w:hAnsi="Times New Roman" w:cs="Times New Roman"/>
          <w:color w:val="000000"/>
          <w:lang w:eastAsia="ru-RU"/>
        </w:rPr>
        <w:t>) от цены контракта:</w:t>
      </w:r>
    </w:p>
    <w:p w:rsidR="00F70592" w:rsidRPr="004328ED" w:rsidRDefault="00F70592" w:rsidP="00F70592">
      <w:pPr>
        <w:widowControl w:val="0"/>
        <w:tabs>
          <w:tab w:val="left" w:pos="0"/>
        </w:tabs>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 В срок не более 5 (Пять) рабочих дней со дня заключения договора с субподрядчиком (соисполнителем) из числа субъектов малого и среднего предпринимательства, социально ориентированных некоммерческих организаций представить Заказчику:</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б) копию договора (договоров), заключенного с  соисполнителем из числа субъектов малого и среднего предпринимательства, социально ориентированных некоммерческих организаций, заверенную Исполнителем.</w:t>
      </w:r>
    </w:p>
    <w:p w:rsidR="00F70592" w:rsidRPr="004328ED" w:rsidRDefault="00F70592" w:rsidP="00F70592">
      <w:pPr>
        <w:tabs>
          <w:tab w:val="left" w:pos="284"/>
          <w:tab w:val="left" w:pos="709"/>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lang w:eastAsia="ru-RU"/>
        </w:rPr>
        <w:t xml:space="preserve">- В случае замены соисполнителя </w:t>
      </w:r>
      <w:r w:rsidRPr="004328ED">
        <w:rPr>
          <w:rFonts w:ascii="Times New Roman" w:eastAsia="Times New Roman" w:hAnsi="Times New Roman" w:cs="Times New Roman"/>
          <w:color w:val="000000"/>
          <w:lang w:eastAsia="ru-RU"/>
        </w:rPr>
        <w:t>из числа субъектов малого и среднего предпринимательства, социально ориентированных некоммерческих организаций</w:t>
      </w:r>
      <w:r w:rsidRPr="004328ED">
        <w:rPr>
          <w:rFonts w:ascii="Times New Roman" w:eastAsia="Times New Roman" w:hAnsi="Times New Roman" w:cs="Times New Roman"/>
          <w:lang w:eastAsia="ru-RU"/>
        </w:rPr>
        <w:t xml:space="preserve"> на этапе исполнения Контракта на другого соисполнителя </w:t>
      </w:r>
      <w:r w:rsidRPr="004328ED">
        <w:rPr>
          <w:rFonts w:ascii="Times New Roman" w:eastAsia="Times New Roman" w:hAnsi="Times New Roman" w:cs="Times New Roman"/>
          <w:color w:val="000000"/>
          <w:lang w:eastAsia="ru-RU"/>
        </w:rPr>
        <w:t>из числа субъектов малого и среднего предпринимательства, социально ориентированных некоммерческих организаций</w:t>
      </w:r>
      <w:r w:rsidRPr="004328ED">
        <w:rPr>
          <w:rFonts w:ascii="Times New Roman" w:eastAsia="Times New Roman" w:hAnsi="Times New Roman" w:cs="Times New Roman"/>
          <w:lang w:eastAsia="ru-RU"/>
        </w:rPr>
        <w:t xml:space="preserve"> представлять Заказчику документы, указанные в настоящем </w:t>
      </w:r>
      <w:hyperlink r:id="rId12" w:anchor="Par1" w:history="1">
        <w:r w:rsidRPr="004328ED">
          <w:rPr>
            <w:rFonts w:ascii="Times New Roman" w:eastAsia="Times New Roman" w:hAnsi="Times New Roman" w:cs="Times New Roman"/>
            <w:lang w:eastAsia="ru-RU"/>
          </w:rPr>
          <w:t>пункте</w:t>
        </w:r>
      </w:hyperlink>
      <w:r w:rsidRPr="004328ED">
        <w:rPr>
          <w:rFonts w:ascii="Times New Roman" w:eastAsia="Times New Roman" w:hAnsi="Times New Roman" w:cs="Times New Roman"/>
          <w:lang w:eastAsia="ru-RU"/>
        </w:rPr>
        <w:t>, в течение 5 дней со дня заключения договора с новым соисполнителем из числа субъектов малого и среднего предпринимательства, социально ориентированных некоммерческих организаций.</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  В течение 10 рабочих дней со дня оплаты Исполнителем выполненных обязательств по договору с соисполнителем из числа субъектов малого и среднего предпринимательства, социально ориентированных некоммерческих организаций представлять Заказчику следующие документы:</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а) копии документов о приемке оказанной услуги, которые являются предметом Контракта, заключенного между Исполнителем и привлеченным им  соисполнителем из числа субъектов малого и среднего предпринимательства, социально ориентированных некоммерческих организаций;</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 xml:space="preserve">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из числа субъектов малого и среднего предпринимательства,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w:t>
      </w:r>
      <w:r w:rsidRPr="004328ED">
        <w:rPr>
          <w:rFonts w:ascii="Times New Roman" w:eastAsia="Times New Roman" w:hAnsi="Times New Roman" w:cs="Times New Roman"/>
          <w:color w:val="000000"/>
          <w:lang w:eastAsia="ru-RU"/>
        </w:rPr>
        <w:lastRenderedPageBreak/>
        <w:t>Исполнителем обязательств, выполненных соисполнителем из числа субъектов малого и среднего предпринимательства).</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 оплачивать оказанные услуги (результаты), отдельные этапы исполнения договора, заключенного с таким соисполнителем числа субъектов малого и среднего предпринимательства, в течение 7 рабочих дней с даты подписания Исполнителем документа о приемке оказанной услуги (её результатов), отдельных этапов исполнения договора.</w:t>
      </w:r>
    </w:p>
    <w:p w:rsidR="00F70592" w:rsidRPr="004328ED" w:rsidRDefault="00F70592" w:rsidP="00F70592">
      <w:pPr>
        <w:autoSpaceDE w:val="0"/>
        <w:autoSpaceDN w:val="0"/>
        <w:adjustRightInd w:val="0"/>
        <w:spacing w:after="0" w:line="240" w:lineRule="auto"/>
        <w:ind w:right="65" w:firstLine="567"/>
        <w:jc w:val="both"/>
        <w:rPr>
          <w:rFonts w:ascii="Times New Roman" w:eastAsia="Times New Roman" w:hAnsi="Times New Roman" w:cs="Times New Roman"/>
          <w:lang w:eastAsia="ru-RU"/>
        </w:rPr>
      </w:pPr>
      <w:r w:rsidRPr="004328ED">
        <w:rPr>
          <w:rFonts w:ascii="Times New Roman" w:eastAsia="Times New Roman" w:hAnsi="Times New Roman" w:cs="Times New Roman"/>
          <w:color w:val="000000"/>
          <w:lang w:eastAsia="ru-RU"/>
        </w:rPr>
        <w:t>- н</w:t>
      </w:r>
      <w:r w:rsidRPr="004328ED">
        <w:rPr>
          <w:rFonts w:ascii="Times New Roman" w:eastAsia="Times New Roman" w:hAnsi="Times New Roman" w:cs="Times New Roman"/>
          <w:lang w:eastAsia="ru-RU"/>
        </w:rPr>
        <w:t xml:space="preserve">ести гражданско-правовую ответственность перед Заказчиком за неисполнение или ненадлежащее исполнение условия о привлечении к исполнению договоров соисполнителей </w:t>
      </w:r>
      <w:r w:rsidRPr="004328ED">
        <w:rPr>
          <w:rFonts w:ascii="Times New Roman" w:eastAsia="Times New Roman" w:hAnsi="Times New Roman" w:cs="Times New Roman"/>
          <w:color w:val="000000"/>
          <w:lang w:eastAsia="ru-RU"/>
        </w:rPr>
        <w:t>из числа субъектов малого и среднего предпринимательства, социально ориентированных некоммерческих организаций</w:t>
      </w:r>
      <w:r w:rsidRPr="004328ED">
        <w:rPr>
          <w:rFonts w:ascii="Times New Roman" w:eastAsia="Times New Roman" w:hAnsi="Times New Roman" w:cs="Times New Roman"/>
          <w:lang w:eastAsia="ru-RU"/>
        </w:rPr>
        <w:t>, в том числе:</w:t>
      </w:r>
    </w:p>
    <w:p w:rsidR="00F70592" w:rsidRPr="004328ED" w:rsidRDefault="00F70592" w:rsidP="00F7059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328ED">
        <w:rPr>
          <w:rFonts w:ascii="Times New Roman" w:eastAsia="Times New Roman" w:hAnsi="Times New Roman" w:cs="Times New Roman"/>
          <w:lang w:eastAsia="ru-RU"/>
        </w:rPr>
        <w:t>а) за представление документов, указанных в  настоящем пункте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70592" w:rsidRPr="004328ED" w:rsidRDefault="00F70592" w:rsidP="00F70592">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328ED">
        <w:rPr>
          <w:rFonts w:ascii="Times New Roman" w:eastAsia="Times New Roman" w:hAnsi="Times New Roman" w:cs="Times New Roman"/>
          <w:lang w:eastAsia="ru-RU"/>
        </w:rPr>
        <w:t xml:space="preserve">б) за не привлечение соисполнителей </w:t>
      </w:r>
      <w:r w:rsidRPr="004328ED">
        <w:rPr>
          <w:rFonts w:ascii="Times New Roman" w:eastAsia="Times New Roman" w:hAnsi="Times New Roman" w:cs="Times New Roman"/>
          <w:color w:val="000000"/>
          <w:lang w:eastAsia="ru-RU"/>
        </w:rPr>
        <w:t>из числа субъектов малого и среднего предпринимательства, социально ориентированных некоммерческих организаций</w:t>
      </w:r>
      <w:r w:rsidRPr="004328ED">
        <w:rPr>
          <w:rFonts w:ascii="Times New Roman" w:eastAsia="Times New Roman" w:hAnsi="Times New Roman" w:cs="Times New Roman"/>
          <w:lang w:eastAsia="ru-RU"/>
        </w:rPr>
        <w:t xml:space="preserve"> в объеме, установленном в настоящем пункте Контракта.</w:t>
      </w:r>
    </w:p>
    <w:p w:rsidR="00F70592" w:rsidRPr="004328ED" w:rsidRDefault="00F70592" w:rsidP="00F70592">
      <w:pPr>
        <w:pStyle w:val="ConsPlusNormal"/>
        <w:spacing w:before="220"/>
        <w:jc w:val="both"/>
        <w:rPr>
          <w:rFonts w:ascii="Times New Roman" w:hAnsi="Times New Roman" w:cs="Times New Roman"/>
          <w:b/>
          <w:szCs w:val="22"/>
        </w:rPr>
      </w:pPr>
      <w:r w:rsidRPr="004328ED">
        <w:rPr>
          <w:rFonts w:ascii="Times New Roman" w:hAnsi="Times New Roman" w:cs="Times New Roman"/>
          <w:b/>
          <w:szCs w:val="22"/>
        </w:rPr>
        <w:t>2.2. Заказчик обязан:</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Приложению № 2 к Контракту.</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2.2.3. Оплатить оказанные услуги в соответствии с условиями настоящего Контракта.</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2.2.4. Провести экспертизу результата оказанных услуг для проверки его на соответствие условиям Контракта.</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F70592" w:rsidRPr="004328ED" w:rsidRDefault="00F70592" w:rsidP="00F70592">
      <w:pPr>
        <w:pStyle w:val="ConsPlusNormal"/>
        <w:spacing w:before="220"/>
        <w:jc w:val="both"/>
        <w:rPr>
          <w:rFonts w:ascii="Times New Roman" w:hAnsi="Times New Roman" w:cs="Times New Roman"/>
          <w:b/>
          <w:szCs w:val="22"/>
        </w:rPr>
      </w:pPr>
      <w:r w:rsidRPr="004328ED">
        <w:rPr>
          <w:rFonts w:ascii="Times New Roman" w:hAnsi="Times New Roman" w:cs="Times New Roman"/>
          <w:b/>
          <w:szCs w:val="22"/>
        </w:rPr>
        <w:t>2.3. Исполнитель имеет право:</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2.3.1. Требовать своевременного подписания Заказчиком документа о приёмке услуг по настоящему Контракту в соответствии со сроком, указанным в </w:t>
      </w:r>
      <w:hyperlink w:anchor="P108" w:history="1">
        <w:r w:rsidRPr="004328ED">
          <w:rPr>
            <w:rFonts w:ascii="Times New Roman" w:hAnsi="Times New Roman" w:cs="Times New Roman"/>
            <w:szCs w:val="22"/>
          </w:rPr>
          <w:t>пункте 3.3</w:t>
        </w:r>
      </w:hyperlink>
      <w:r w:rsidRPr="004328ED">
        <w:rPr>
          <w:rFonts w:ascii="Times New Roman" w:hAnsi="Times New Roman" w:cs="Times New Roman"/>
          <w:szCs w:val="22"/>
        </w:rPr>
        <w:t xml:space="preserve"> настоящего Контракта.</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2.3.2. Требовать своевременной оплаты оказанных услуг в соответствии с </w:t>
      </w:r>
      <w:hyperlink w:anchor="P185" w:history="1">
        <w:r w:rsidRPr="004328ED">
          <w:rPr>
            <w:rFonts w:ascii="Times New Roman" w:hAnsi="Times New Roman" w:cs="Times New Roman"/>
            <w:szCs w:val="22"/>
          </w:rPr>
          <w:t>пунктом 5.8</w:t>
        </w:r>
      </w:hyperlink>
      <w:r w:rsidRPr="004328ED">
        <w:rPr>
          <w:rFonts w:ascii="Times New Roman" w:hAnsi="Times New Roman" w:cs="Times New Roman"/>
          <w:szCs w:val="22"/>
        </w:rPr>
        <w:t xml:space="preserve"> настоящего Контракта.</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2.3.3. Письменно запрашивать у Заказчика разъяснения и уточнения относительно оказания услуг в рамках настоящего Контракта.</w:t>
      </w:r>
    </w:p>
    <w:p w:rsidR="00F70592" w:rsidRPr="00F70592"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F70592" w:rsidRPr="00E250BF" w:rsidRDefault="00F70592" w:rsidP="00F70592">
      <w:pPr>
        <w:pStyle w:val="ConsPlusNormal"/>
        <w:spacing w:before="220"/>
        <w:jc w:val="both"/>
        <w:rPr>
          <w:rFonts w:ascii="Times New Roman" w:hAnsi="Times New Roman" w:cs="Times New Roman"/>
          <w:szCs w:val="22"/>
        </w:rPr>
      </w:pPr>
      <w:r w:rsidRPr="008F4A73">
        <w:rPr>
          <w:rFonts w:ascii="Times New Roman" w:hAnsi="Times New Roman" w:cs="Times New Roman"/>
          <w:szCs w:val="22"/>
        </w:rPr>
        <w:t>2.3.5.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F70592" w:rsidRPr="004328ED" w:rsidRDefault="00F70592" w:rsidP="00F70592">
      <w:pPr>
        <w:pStyle w:val="ConsPlusNormal"/>
        <w:spacing w:before="220"/>
        <w:jc w:val="both"/>
        <w:rPr>
          <w:rFonts w:ascii="Times New Roman" w:hAnsi="Times New Roman" w:cs="Times New Roman"/>
          <w:b/>
          <w:szCs w:val="22"/>
        </w:rPr>
      </w:pPr>
      <w:r w:rsidRPr="004328ED">
        <w:rPr>
          <w:rFonts w:ascii="Times New Roman" w:hAnsi="Times New Roman" w:cs="Times New Roman"/>
          <w:b/>
          <w:szCs w:val="22"/>
        </w:rPr>
        <w:t>2.4. Заказчик имеет право:</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2.4.1. В любое время проверять ход и качество услуг, оказываемых Исполнителем, не вмешиваясь в его хозяйственную деятельность.</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lastRenderedPageBreak/>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2.4.3. Осуществлять иные права в соответствии с законодательными и иными нормативными правовыми актами Российской Федерации.</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3. Порядок сдачи и приемки услуг</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bookmarkStart w:id="1" w:name="P108"/>
      <w:bookmarkEnd w:id="1"/>
      <w:r w:rsidRPr="004328ED">
        <w:rPr>
          <w:rFonts w:ascii="Times New Roman" w:hAnsi="Times New Roman" w:cs="Times New Roman"/>
        </w:rPr>
        <w:t xml:space="preserve">3.1. </w:t>
      </w:r>
      <w:r w:rsidRPr="004328ED">
        <w:rPr>
          <w:rFonts w:ascii="Times New Roman" w:eastAsia="Calibri" w:hAnsi="Times New Roman" w:cs="Times New Roman"/>
          <w:color w:val="000000"/>
        </w:rPr>
        <w:t xml:space="preserve">Приёмка осуществляется  по каждому этапу исполнения настоящего Контракта. Этапом исполнения является месяц. </w:t>
      </w:r>
    </w:p>
    <w:p w:rsidR="00F70592" w:rsidRPr="004328ED" w:rsidRDefault="00F70592" w:rsidP="00F70592">
      <w:pPr>
        <w:spacing w:after="0" w:line="240" w:lineRule="auto"/>
        <w:ind w:right="65"/>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Заказчик осуществляет проверку на соответствие оказанных услуг качеству и объёму, установленным в Контракте.</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3.2. Не позднее 5 рабочих дней со дня окончания оказания услуг (соответствующего этапа услуг) Исполнитель формирует в единой информационной системе в сфере закупок, подписывает усиленной электронной подписью лица, имеющего право действовать от имени Исполнителя, документ о приемке, содержащий информацию, указанную в пункте 1 части 13 статьи 94 Закона № 44-ФЗ и направляет Заказчику в единой информационной системе.</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xml:space="preserve">Неотъемлемой частью документа о приёмке является выставленный Исполнителем счёт. К документу  о приёмке, предусмотренному  настоящим пунктом, могут прилагаться иные документы, которые также считаются его неотъемлемой частью. </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В случае если информация, содержащаяся в прилагаемых документах, не соответствует информации, содержащейся в документе о приёмке, приоритет имеет информация, содержащаяся  в документе о приёмке.</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3.3. Заказчик не позднее 20 (Двадцати) рабочих дней с момента поступления документа о приемке проводит экспертизу выполнений условий Контракта, осуществляет приемку оказанных услуг, подписывает в единой информационной системе в сфере закупок документ о приемке либо формирует и размещает в единой информационной системе мотивированный отказ от подписания документа о приемке с указанием причин такого отказа.</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3.3.1. Документ  о приёмке подписывается  при отсутствии расхождений  в данных Исполнителя и Заказчика об объёме  оказанных услуг в отчётном месяце.</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xml:space="preserve">  В случае расхождений  сведений, указанных в документе о приёмке, с данными Заказчика, Заказчик незамедлительно информирует об этом Исполнителя. Заказчик и Исполнитель проводят совместную сверку объёма оказанных услуг  в отчётном месяце Услуг. По результатам сверки оформляется акт разногласий. В этом случае  Заказчик направляет мотивированный отказ  от подписания  документа о приёмке. Исполнитель формирует новый  документ о приёмке, в котором указывается  только объём Услуг, по которому  отсутствуют  разногласия Сторон. Спорный объём услуг в случае  последующего подтверждения  его  оказания  включается  в документ о приёмке за следующий отчётный месяц.</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3.3.2. В случае несоответствия оказанных услуг качеству и объёму, установленным в Контракте, Стороны составляют и подписывают акт выявленных нарушений. В случае отказа (уклонения) Исполнителя от подписания такого акта  Заказчик делает на них  соответствующую пометку.</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xml:space="preserve">В случае неоказания Исполнителем услуг  в сроки и месте, предусмотренные в настоящем Контракте, Заказчик составляет об этом акт, и Исполнитель признаётся  существенно нарушившим условия Контракта. В случае  получения мотивированного отказа  от подписания документа  о приёмке  Исполнитель </w:t>
      </w:r>
      <w:r w:rsidRPr="00F02138">
        <w:rPr>
          <w:rFonts w:ascii="Times New Roman" w:eastAsia="Calibri" w:hAnsi="Times New Roman" w:cs="Times New Roman"/>
          <w:color w:val="000000"/>
        </w:rPr>
        <w:t>устраняет недостатки,  указанные в таком мотивированном отказе, в сроки, указанные в мотивированном отказе и согласованные с Заказчиком и незамедлительно направляет</w:t>
      </w:r>
      <w:r w:rsidRPr="004328ED">
        <w:rPr>
          <w:rFonts w:ascii="Times New Roman" w:eastAsia="Calibri" w:hAnsi="Times New Roman" w:cs="Times New Roman"/>
          <w:color w:val="000000"/>
        </w:rPr>
        <w:t xml:space="preserve"> Заказчику документ о приёмке;</w:t>
      </w:r>
    </w:p>
    <w:p w:rsidR="00F70592" w:rsidRPr="004328ED" w:rsidRDefault="00F70592" w:rsidP="00F70592">
      <w:pPr>
        <w:pStyle w:val="ConsPlusNormal"/>
        <w:jc w:val="both"/>
        <w:rPr>
          <w:rFonts w:ascii="Times New Roman" w:eastAsia="Calibri" w:hAnsi="Times New Roman" w:cs="Times New Roman"/>
          <w:color w:val="000000"/>
          <w:szCs w:val="22"/>
        </w:rPr>
      </w:pPr>
      <w:r w:rsidRPr="004328ED">
        <w:rPr>
          <w:rFonts w:ascii="Times New Roman" w:eastAsia="Calibri" w:hAnsi="Times New Roman" w:cs="Times New Roman"/>
          <w:color w:val="000000"/>
          <w:szCs w:val="22"/>
        </w:rPr>
        <w:t xml:space="preserve">3.4. </w:t>
      </w:r>
      <w:r w:rsidRPr="004328ED">
        <w:rPr>
          <w:rFonts w:ascii="Times New Roman" w:hAnsi="Times New Roman" w:cs="Times New Roman"/>
          <w:szCs w:val="22"/>
        </w:rPr>
        <w:t>Документом</w:t>
      </w:r>
      <w:r w:rsidRPr="004328ED">
        <w:rPr>
          <w:rFonts w:ascii="Times New Roman" w:eastAsia="Calibri" w:hAnsi="Times New Roman" w:cs="Times New Roman"/>
          <w:color w:val="000000"/>
          <w:szCs w:val="22"/>
        </w:rPr>
        <w:t xml:space="preserve"> о приёмке считается документ</w:t>
      </w:r>
      <w:r w:rsidRPr="004328ED">
        <w:rPr>
          <w:rFonts w:ascii="Times New Roman" w:hAnsi="Times New Roman" w:cs="Times New Roman"/>
          <w:szCs w:val="22"/>
        </w:rPr>
        <w:t xml:space="preserve"> о приёмке, оформленный в соответствии с разделом настоящего Контракта. </w:t>
      </w:r>
      <w:r w:rsidRPr="004328ED">
        <w:rPr>
          <w:rFonts w:ascii="Times New Roman" w:eastAsia="Calibri" w:hAnsi="Times New Roman" w:cs="Times New Roman"/>
          <w:color w:val="000000"/>
          <w:szCs w:val="22"/>
        </w:rPr>
        <w:t>Одновременно с указанным в настоящем пункте документом об исполнении обязательств по Контракту (этапу) Заказчику направляются:</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Счет;</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Счет-фактура (при наличии).</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xml:space="preserve">3.5. Для проверки предоставленных Исполнителем результатов оказания услуг  по настоящему Контракту (соответствующему этапу исполнения Контракта), предусмотренных контрактом, в части их соответствия условиям контракта Заказчик обязан провести экспертизу. Экспертиза результатов, </w:t>
      </w:r>
      <w:r w:rsidRPr="004328ED">
        <w:rPr>
          <w:rFonts w:ascii="Times New Roman" w:eastAsia="Calibri" w:hAnsi="Times New Roman" w:cs="Times New Roman"/>
          <w:color w:val="000000"/>
        </w:rPr>
        <w:lastRenderedPageBreak/>
        <w:t xml:space="preserve">предусмотренных контрактом оказанных услуг может проводиться Заказчиком своими силами или к ее проведению могут привлекаться эксперты, экспертные организации. </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 xml:space="preserve">3.6. В случае получения мотивированного отказа Заказчика от подписания документа о приемке Исполнитель обязуется устранить выявленные нарушения в срок, устанавливаемый Заказчиком. </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В случае устранения Исполнителем причин отказа от подписания Заказчиком документа о приемке, указанных в мотивированном отказе от подписания документа о приемке, Заказчик осуществляет приемку оказанных услуг и оформление результатов приемки в порядке и сроки, установленные настоящим разделом Контракта.</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3.7. Устранение Исполнителем в установленные сроки выявленных Заказчиком недостатков не освобождает его от уплаты неустойки, предусмотренной настоящим Контрактом.</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3.8. В случае повторного выявления в ходе приемки Услуг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3.9. Заказчик вправе отказаться от приемки оказанных Услуг в случае несоответствия объемов предъявленных Услуг фактически оказанным, некачественного оказания Услуг, отступления от нормативных документов, отсутствия требуемой исполнительной документации, а также неправильного оформления документов.</w:t>
      </w:r>
    </w:p>
    <w:p w:rsidR="00F70592" w:rsidRPr="004328ED" w:rsidRDefault="00F70592" w:rsidP="00F70592">
      <w:pPr>
        <w:spacing w:after="0" w:line="240" w:lineRule="auto"/>
        <w:ind w:right="65" w:firstLine="567"/>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3.10. Датой приемки оказанной услуги считается дата размещения в единой информационной системе документа о приемке, подписанного Заказчиком.</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4. Гарантия качества оказываемых услуг</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4.1. Исполнитель гарантирует Заказчику качество оказания услуг в соответствии с требованиями Описания объекта закупки и согласно Спецификации.</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5. Цена и порядок расчетов</w:t>
      </w:r>
    </w:p>
    <w:p w:rsidR="008F4A73" w:rsidRPr="00AE711E" w:rsidRDefault="00A80D09" w:rsidP="008F4A73">
      <w:pPr>
        <w:autoSpaceDE w:val="0"/>
        <w:autoSpaceDN w:val="0"/>
        <w:spacing w:before="220" w:line="240" w:lineRule="auto"/>
        <w:jc w:val="both"/>
        <w:rPr>
          <w:rFonts w:ascii="Times New Roman" w:eastAsia="Times New Roman" w:hAnsi="Times New Roman" w:cs="Times New Roman"/>
          <w:bCs/>
          <w:color w:val="000000"/>
          <w:lang w:eastAsia="ru-RU"/>
        </w:rPr>
      </w:pPr>
      <w:hyperlink w:anchor="P160" w:history="1"/>
      <w:r w:rsidR="00F70592" w:rsidRPr="004328ED">
        <w:rPr>
          <w:rFonts w:ascii="Times New Roman" w:hAnsi="Times New Roman" w:cs="Times New Roman"/>
        </w:rPr>
        <w:t xml:space="preserve"> </w:t>
      </w:r>
      <w:r w:rsidR="008F4A73" w:rsidRPr="00AD0EB9">
        <w:rPr>
          <w:rFonts w:ascii="Times New Roman" w:hAnsi="Times New Roman" w:cs="Times New Roman"/>
        </w:rPr>
        <w:t xml:space="preserve">5.1. </w:t>
      </w:r>
      <w:r w:rsidR="008F4A73" w:rsidRPr="00AD0EB9">
        <w:rPr>
          <w:rFonts w:ascii="Times New Roman" w:eastAsia="Times New Roman" w:hAnsi="Times New Roman" w:cs="Times New Roman"/>
          <w:bCs/>
          <w:color w:val="000000"/>
          <w:lang w:eastAsia="ru-RU"/>
        </w:rPr>
        <w:t xml:space="preserve"> </w:t>
      </w:r>
      <w:r w:rsidR="008F4A73" w:rsidRPr="00AE711E">
        <w:rPr>
          <w:rFonts w:ascii="Times New Roman" w:eastAsia="Times New Roman" w:hAnsi="Times New Roman" w:cs="Times New Roman"/>
          <w:bCs/>
          <w:color w:val="000000"/>
          <w:lang w:eastAsia="ru-RU"/>
        </w:rPr>
        <w:t xml:space="preserve">Цена Контракта составляет </w:t>
      </w:r>
      <w:r w:rsidR="000A2D7F" w:rsidRPr="00AE711E">
        <w:rPr>
          <w:rFonts w:ascii="Times New Roman" w:eastAsia="Times New Roman" w:hAnsi="Times New Roman" w:cs="Times New Roman"/>
          <w:bCs/>
          <w:color w:val="000000"/>
          <w:lang w:eastAsia="ru-RU"/>
        </w:rPr>
        <w:t xml:space="preserve">1 213 536,00 </w:t>
      </w:r>
      <w:r w:rsidR="008F4A73" w:rsidRPr="00AE711E">
        <w:rPr>
          <w:rFonts w:ascii="Times New Roman" w:eastAsia="Times New Roman" w:hAnsi="Times New Roman" w:cs="Times New Roman"/>
          <w:bCs/>
          <w:color w:val="000000"/>
          <w:lang w:eastAsia="ru-RU"/>
        </w:rPr>
        <w:t>руб</w:t>
      </w:r>
      <w:r w:rsidR="00AE711E" w:rsidRPr="00AE711E">
        <w:rPr>
          <w:rFonts w:ascii="Times New Roman" w:eastAsia="Times New Roman" w:hAnsi="Times New Roman" w:cs="Times New Roman"/>
          <w:bCs/>
          <w:color w:val="000000"/>
          <w:lang w:eastAsia="ru-RU"/>
        </w:rPr>
        <w:t xml:space="preserve">лей </w:t>
      </w:r>
      <w:r w:rsidR="008F4A73" w:rsidRPr="00AE711E">
        <w:rPr>
          <w:rFonts w:ascii="Times New Roman" w:eastAsia="Times New Roman" w:hAnsi="Times New Roman" w:cs="Times New Roman"/>
          <w:bCs/>
          <w:color w:val="000000"/>
          <w:lang w:eastAsia="ru-RU"/>
        </w:rPr>
        <w:t xml:space="preserve"> (</w:t>
      </w:r>
      <w:r w:rsidR="000A2D7F" w:rsidRPr="00AE711E">
        <w:rPr>
          <w:rFonts w:ascii="Times New Roman" w:eastAsia="Times New Roman" w:hAnsi="Times New Roman" w:cs="Times New Roman"/>
          <w:bCs/>
          <w:color w:val="000000"/>
          <w:lang w:eastAsia="ru-RU"/>
        </w:rPr>
        <w:t xml:space="preserve">Один миллион двести тринадцать тысяч пятьсот тридцать шесть </w:t>
      </w:r>
      <w:r w:rsidR="008F4A73" w:rsidRPr="00AE711E">
        <w:rPr>
          <w:rFonts w:ascii="Times New Roman" w:eastAsia="Times New Roman" w:hAnsi="Times New Roman" w:cs="Times New Roman"/>
          <w:bCs/>
          <w:color w:val="000000"/>
          <w:lang w:eastAsia="ru-RU"/>
        </w:rPr>
        <w:t xml:space="preserve"> руб.</w:t>
      </w:r>
      <w:r w:rsidR="000A2D7F" w:rsidRPr="00AE711E">
        <w:rPr>
          <w:rFonts w:ascii="Times New Roman" w:eastAsia="Times New Roman" w:hAnsi="Times New Roman" w:cs="Times New Roman"/>
          <w:bCs/>
          <w:color w:val="000000"/>
          <w:lang w:eastAsia="ru-RU"/>
        </w:rPr>
        <w:t xml:space="preserve"> 00</w:t>
      </w:r>
      <w:r w:rsidR="008F4A73" w:rsidRPr="00AE711E">
        <w:rPr>
          <w:rFonts w:ascii="Times New Roman" w:eastAsia="Times New Roman" w:hAnsi="Times New Roman" w:cs="Times New Roman"/>
          <w:bCs/>
          <w:color w:val="000000"/>
          <w:lang w:eastAsia="ru-RU"/>
        </w:rPr>
        <w:t xml:space="preserve"> коп.) (далее – Цена),  НДС не облагается в соответствии с налоговым законодательством РФ</w:t>
      </w:r>
    </w:p>
    <w:p w:rsidR="008F4A73" w:rsidRPr="00AE711E" w:rsidRDefault="008F4A73" w:rsidP="008F4A73">
      <w:pPr>
        <w:autoSpaceDE w:val="0"/>
        <w:autoSpaceDN w:val="0"/>
        <w:adjustRightInd w:val="0"/>
        <w:spacing w:after="0" w:line="240" w:lineRule="auto"/>
        <w:ind w:right="62" w:firstLine="567"/>
        <w:jc w:val="both"/>
        <w:rPr>
          <w:rFonts w:ascii="Times New Roman" w:eastAsia="Times New Roman" w:hAnsi="Times New Roman" w:cs="Times New Roman"/>
          <w:bCs/>
          <w:color w:val="000000"/>
          <w:lang w:eastAsia="ru-RU"/>
        </w:rPr>
      </w:pPr>
      <w:r w:rsidRPr="00AE711E">
        <w:rPr>
          <w:rFonts w:ascii="Times New Roman" w:eastAsia="Times New Roman" w:hAnsi="Times New Roman" w:cs="Times New Roman"/>
          <w:bCs/>
          <w:color w:val="000000"/>
          <w:lang w:eastAsia="ru-RU"/>
        </w:rPr>
        <w:t>Из них:</w:t>
      </w:r>
    </w:p>
    <w:p w:rsidR="008F4A73" w:rsidRPr="00AE711E" w:rsidRDefault="008F4A73" w:rsidP="008F4A73">
      <w:pPr>
        <w:autoSpaceDE w:val="0"/>
        <w:autoSpaceDN w:val="0"/>
        <w:adjustRightInd w:val="0"/>
        <w:spacing w:after="0" w:line="240" w:lineRule="auto"/>
        <w:ind w:right="62" w:firstLine="567"/>
        <w:jc w:val="both"/>
        <w:rPr>
          <w:rFonts w:ascii="Times New Roman" w:eastAsia="Times New Roman" w:hAnsi="Times New Roman" w:cs="Times New Roman"/>
          <w:bCs/>
          <w:color w:val="000000"/>
          <w:lang w:eastAsia="ru-RU"/>
        </w:rPr>
      </w:pPr>
      <w:r w:rsidRPr="00AE711E">
        <w:rPr>
          <w:rFonts w:ascii="Times New Roman" w:eastAsia="Times New Roman" w:hAnsi="Times New Roman" w:cs="Times New Roman"/>
          <w:bCs/>
          <w:color w:val="000000"/>
          <w:lang w:eastAsia="ru-RU"/>
        </w:rPr>
        <w:t xml:space="preserve"> стоимость услуг в 2023 году составляет: </w:t>
      </w:r>
      <w:r w:rsidR="000A2D7F" w:rsidRPr="00AE711E">
        <w:rPr>
          <w:rFonts w:ascii="Times New Roman" w:eastAsia="Times New Roman" w:hAnsi="Times New Roman" w:cs="Times New Roman"/>
          <w:bCs/>
          <w:color w:val="000000"/>
          <w:lang w:eastAsia="ru-RU"/>
        </w:rPr>
        <w:t>587</w:t>
      </w:r>
      <w:r w:rsidR="00AE711E" w:rsidRPr="00AE711E">
        <w:rPr>
          <w:rFonts w:ascii="Times New Roman" w:eastAsia="Times New Roman" w:hAnsi="Times New Roman" w:cs="Times New Roman"/>
          <w:bCs/>
          <w:color w:val="000000"/>
          <w:lang w:eastAsia="ru-RU"/>
        </w:rPr>
        <w:t> 496,00</w:t>
      </w:r>
      <w:r w:rsidRPr="00AE711E">
        <w:rPr>
          <w:rFonts w:ascii="Times New Roman" w:eastAsia="Times New Roman" w:hAnsi="Times New Roman" w:cs="Times New Roman"/>
          <w:bCs/>
          <w:color w:val="000000"/>
          <w:lang w:eastAsia="ru-RU"/>
        </w:rPr>
        <w:t xml:space="preserve"> рублей (</w:t>
      </w:r>
      <w:r w:rsidR="00AE711E" w:rsidRPr="00AE711E">
        <w:rPr>
          <w:rFonts w:ascii="Times New Roman" w:eastAsia="Times New Roman" w:hAnsi="Times New Roman" w:cs="Times New Roman"/>
          <w:bCs/>
          <w:color w:val="000000"/>
          <w:lang w:eastAsia="ru-RU"/>
        </w:rPr>
        <w:t xml:space="preserve">Пятьсот восемьдесят семь тысяч четыреста девяносто шесть </w:t>
      </w:r>
      <w:r w:rsidRPr="00AE711E">
        <w:rPr>
          <w:rFonts w:ascii="Times New Roman" w:eastAsia="Times New Roman" w:hAnsi="Times New Roman" w:cs="Times New Roman"/>
          <w:bCs/>
          <w:color w:val="000000"/>
          <w:lang w:eastAsia="ru-RU"/>
        </w:rPr>
        <w:t xml:space="preserve">рублей </w:t>
      </w:r>
      <w:r w:rsidR="00AE711E" w:rsidRPr="00AE711E">
        <w:rPr>
          <w:rFonts w:ascii="Times New Roman" w:eastAsia="Times New Roman" w:hAnsi="Times New Roman" w:cs="Times New Roman"/>
          <w:bCs/>
          <w:color w:val="000000"/>
          <w:lang w:eastAsia="ru-RU"/>
        </w:rPr>
        <w:t xml:space="preserve">00 </w:t>
      </w:r>
      <w:r w:rsidRPr="00AE711E">
        <w:rPr>
          <w:rFonts w:ascii="Times New Roman" w:eastAsia="Times New Roman" w:hAnsi="Times New Roman" w:cs="Times New Roman"/>
          <w:bCs/>
          <w:color w:val="000000"/>
          <w:lang w:eastAsia="ru-RU"/>
        </w:rPr>
        <w:t>копеек), НДС не облагается   в соответствии с налоговым законодательством РФ;</w:t>
      </w:r>
    </w:p>
    <w:p w:rsidR="008F4A73" w:rsidRPr="00AD0EB9" w:rsidRDefault="008F4A73" w:rsidP="008F4A73">
      <w:pPr>
        <w:autoSpaceDE w:val="0"/>
        <w:autoSpaceDN w:val="0"/>
        <w:adjustRightInd w:val="0"/>
        <w:spacing w:after="0" w:line="240" w:lineRule="auto"/>
        <w:ind w:right="62" w:firstLine="567"/>
        <w:jc w:val="both"/>
        <w:rPr>
          <w:rFonts w:ascii="Times New Roman" w:eastAsia="Times New Roman" w:hAnsi="Times New Roman" w:cs="Times New Roman"/>
          <w:bCs/>
          <w:color w:val="000000"/>
          <w:lang w:eastAsia="ru-RU"/>
        </w:rPr>
      </w:pPr>
      <w:r w:rsidRPr="00AE711E">
        <w:rPr>
          <w:rFonts w:ascii="Times New Roman" w:eastAsia="Times New Roman" w:hAnsi="Times New Roman" w:cs="Times New Roman"/>
          <w:bCs/>
          <w:color w:val="000000"/>
          <w:lang w:eastAsia="ru-RU"/>
        </w:rPr>
        <w:t xml:space="preserve">Стоимость услуг в 2024 году составляет: </w:t>
      </w:r>
      <w:r w:rsidR="00AE711E" w:rsidRPr="00AE711E">
        <w:rPr>
          <w:rFonts w:ascii="Times New Roman" w:eastAsia="Times New Roman" w:hAnsi="Times New Roman" w:cs="Times New Roman"/>
          <w:bCs/>
          <w:color w:val="000000"/>
          <w:lang w:eastAsia="ru-RU"/>
        </w:rPr>
        <w:t>626 040,00</w:t>
      </w:r>
      <w:r w:rsidRPr="00AE711E">
        <w:rPr>
          <w:rFonts w:ascii="Times New Roman" w:eastAsia="Times New Roman" w:hAnsi="Times New Roman" w:cs="Times New Roman"/>
          <w:bCs/>
          <w:color w:val="000000"/>
          <w:lang w:eastAsia="ru-RU"/>
        </w:rPr>
        <w:t xml:space="preserve"> рублей (</w:t>
      </w:r>
      <w:r w:rsidR="00AE711E" w:rsidRPr="00AE711E">
        <w:rPr>
          <w:rFonts w:ascii="Times New Roman" w:eastAsia="Times New Roman" w:hAnsi="Times New Roman" w:cs="Times New Roman"/>
          <w:bCs/>
          <w:color w:val="000000"/>
          <w:lang w:eastAsia="ru-RU"/>
        </w:rPr>
        <w:t xml:space="preserve">Шесть сот двадцать шесть тысяч сорок  </w:t>
      </w:r>
      <w:r w:rsidRPr="00AE711E">
        <w:rPr>
          <w:rFonts w:ascii="Times New Roman" w:eastAsia="Times New Roman" w:hAnsi="Times New Roman" w:cs="Times New Roman"/>
          <w:bCs/>
          <w:color w:val="000000"/>
          <w:lang w:eastAsia="ru-RU"/>
        </w:rPr>
        <w:t xml:space="preserve">рублей </w:t>
      </w:r>
      <w:r w:rsidR="00AE711E" w:rsidRPr="00AE711E">
        <w:rPr>
          <w:rFonts w:ascii="Times New Roman" w:eastAsia="Times New Roman" w:hAnsi="Times New Roman" w:cs="Times New Roman"/>
          <w:bCs/>
          <w:color w:val="000000"/>
          <w:lang w:eastAsia="ru-RU"/>
        </w:rPr>
        <w:t xml:space="preserve">00 </w:t>
      </w:r>
      <w:r w:rsidRPr="00AE711E">
        <w:rPr>
          <w:rFonts w:ascii="Times New Roman" w:eastAsia="Times New Roman" w:hAnsi="Times New Roman" w:cs="Times New Roman"/>
          <w:bCs/>
          <w:color w:val="000000"/>
          <w:lang w:eastAsia="ru-RU"/>
        </w:rPr>
        <w:t>копеек), НДС не облагается</w:t>
      </w:r>
      <w:r w:rsidRPr="00AD0EB9">
        <w:rPr>
          <w:rFonts w:ascii="Times New Roman" w:eastAsia="Times New Roman" w:hAnsi="Times New Roman" w:cs="Times New Roman"/>
          <w:bCs/>
          <w:color w:val="000000"/>
          <w:lang w:eastAsia="ru-RU"/>
        </w:rPr>
        <w:t xml:space="preserve">  в соответствии с налоговым законодательством РФ;</w:t>
      </w:r>
    </w:p>
    <w:p w:rsidR="008F4A73" w:rsidRPr="00AD0EB9" w:rsidRDefault="008F4A73" w:rsidP="008F4A73">
      <w:pPr>
        <w:autoSpaceDE w:val="0"/>
        <w:autoSpaceDN w:val="0"/>
        <w:adjustRightInd w:val="0"/>
        <w:spacing w:after="0" w:line="240" w:lineRule="auto"/>
        <w:ind w:right="62" w:firstLine="567"/>
        <w:jc w:val="both"/>
        <w:rPr>
          <w:rFonts w:ascii="Times New Roman" w:eastAsia="Times New Roman" w:hAnsi="Times New Roman" w:cs="Times New Roman"/>
          <w:bCs/>
          <w:color w:val="000000"/>
          <w:lang w:eastAsia="ru-RU"/>
        </w:rPr>
      </w:pPr>
      <w:r w:rsidRPr="00AD0EB9">
        <w:rPr>
          <w:rFonts w:ascii="Times New Roman" w:eastAsia="Times New Roman" w:hAnsi="Times New Roman" w:cs="Times New Roman"/>
          <w:bCs/>
          <w:color w:val="000000"/>
          <w:lang w:eastAsia="ru-RU"/>
        </w:rPr>
        <w:t xml:space="preserve"> Отдельным этапом исполнения настоящего Контракта является  оказание услуг в соответствующем месяце.</w:t>
      </w:r>
      <w:r w:rsidRPr="00AD0EB9">
        <w:rPr>
          <w:rFonts w:ascii="Times New Roman" w:eastAsia="Times New Roman" w:hAnsi="Times New Roman" w:cs="Times New Roman"/>
          <w:bCs/>
          <w:color w:val="000000"/>
          <w:lang w:eastAsia="ru-RU"/>
        </w:rPr>
        <w:tab/>
        <w:t>Цена каждого этапа (соответствующего месяца оказания услуги) определяется  по факту оказания услуг в соответствующем месяце;</w:t>
      </w:r>
    </w:p>
    <w:p w:rsidR="008F4A73" w:rsidRPr="00AD0EB9" w:rsidRDefault="008F4A73" w:rsidP="008F4A73">
      <w:pPr>
        <w:spacing w:after="0" w:line="240" w:lineRule="auto"/>
        <w:ind w:right="62" w:firstLine="567"/>
        <w:jc w:val="both"/>
        <w:rPr>
          <w:rFonts w:ascii="Times New Roman" w:eastAsia="Times New Roman" w:hAnsi="Times New Roman" w:cs="Times New Roman"/>
          <w:color w:val="000000"/>
          <w:lang w:eastAsia="ru-RU"/>
        </w:rPr>
      </w:pPr>
      <w:r w:rsidRPr="00AD0EB9">
        <w:rPr>
          <w:rFonts w:ascii="Times New Roman" w:eastAsia="Times New Roman" w:hAnsi="Times New Roman" w:cs="Times New Roman"/>
          <w:bCs/>
          <w:color w:val="000000"/>
          <w:lang w:eastAsia="ru-RU"/>
        </w:rPr>
        <w:t xml:space="preserve">  Источник финансирования - </w:t>
      </w:r>
      <w:r w:rsidRPr="00AD0EB9">
        <w:rPr>
          <w:rFonts w:ascii="Times New Roman" w:eastAsia="Calibri" w:hAnsi="Times New Roman" w:cs="Times New Roman"/>
          <w:bCs/>
          <w:color w:val="000000"/>
          <w:lang w:eastAsia="ru-RU"/>
        </w:rPr>
        <w:t xml:space="preserve">Внебюджетные средства. Средства бюджетных учреждений. </w:t>
      </w:r>
      <w:r w:rsidRPr="00AD0EB9">
        <w:rPr>
          <w:rFonts w:ascii="Times New Roman" w:eastAsia="Times New Roman" w:hAnsi="Times New Roman" w:cs="Times New Roman"/>
          <w:color w:val="000000"/>
          <w:lang w:eastAsia="ru-RU"/>
        </w:rPr>
        <w:t xml:space="preserve">Целевая статья </w:t>
      </w:r>
      <w:r w:rsidRPr="008F4A73">
        <w:rPr>
          <w:rFonts w:ascii="Times New Roman" w:eastAsia="Times New Roman" w:hAnsi="Times New Roman" w:cs="Times New Roman"/>
          <w:color w:val="000000"/>
          <w:lang w:eastAsia="ru-RU"/>
        </w:rPr>
        <w:t>0220020030</w:t>
      </w:r>
      <w:r w:rsidRPr="00AD0EB9">
        <w:rPr>
          <w:rFonts w:ascii="Times New Roman" w:eastAsia="Times New Roman" w:hAnsi="Times New Roman" w:cs="Times New Roman"/>
          <w:color w:val="000000"/>
          <w:lang w:eastAsia="ru-RU"/>
        </w:rPr>
        <w:t>, КВР 244.</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 xml:space="preserve">5.2. В случае если Исполнитель  не является плательщиком НДС, он указывает причину в п.5.1. настоящего Контракта.  </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5.3. Цена Контракта может быть снижена по соглашению Сторон без изменения предусмотренных Контрактом условий исполнения Контракта, либо в исключительных случаях увеличена либо  уменьшена в соответствии с п.5.7 настоящего Контракта. Во всех остальных случаях цена Контракта, представленная в п.5.1. настоящего Контракта, является твердой и не подлежит изменению  в ходе выполнения Контракта.</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bCs/>
          <w:color w:val="000000"/>
          <w:lang w:eastAsia="ru-RU"/>
        </w:rPr>
        <w:t>5.4.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 xml:space="preserve">5.5. Цена Контракта включает в себя стоимость выполнения услуг, а также иные расходы, необходимые для исполнения обязательств Исполнителя, в том числе стоимость расходных материалов, </w:t>
      </w:r>
      <w:r w:rsidRPr="004328ED">
        <w:rPr>
          <w:rFonts w:ascii="Times New Roman" w:eastAsia="Times New Roman" w:hAnsi="Times New Roman" w:cs="Times New Roman"/>
          <w:bCs/>
          <w:color w:val="000000"/>
          <w:lang w:eastAsia="ru-RU"/>
        </w:rPr>
        <w:lastRenderedPageBreak/>
        <w:t>оборудования, стоимость доставки расходных материалов, оборудования на адрес Заказчика, иные расходы.</w:t>
      </w:r>
    </w:p>
    <w:p w:rsidR="00F70592" w:rsidRPr="004328ED" w:rsidRDefault="00F70592" w:rsidP="00F70592">
      <w:pPr>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5.6. Заказчик по согласованию с Исполнителем в ходе исполнения Контракта вправе изменить не более чем на десять процентов предусмотренный настоящим Контрактом объем услуг при изменении потребности в услугах, на выполнение которых заключен Контракт.</w:t>
      </w:r>
    </w:p>
    <w:p w:rsidR="00F70592" w:rsidRPr="004328ED" w:rsidRDefault="00F70592" w:rsidP="00F70592">
      <w:pPr>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5.7. При выполнении дополнительного объема услуг Заказчик по согласованию с Исполнителем вправе изменить первоначальную цену Контракта пропорционально дополнительному объему услуг, но не более чем на десять процентов от цены Контракта, а при внесении соответствующих изменений в Контракт в связи с сокращением потребности в услугах Заказчик обязан уменьшить цену Контракта исходя из цены единицы услуги.</w:t>
      </w:r>
    </w:p>
    <w:p w:rsidR="00F70592" w:rsidRPr="004328ED" w:rsidRDefault="00F70592" w:rsidP="00F70592">
      <w:pPr>
        <w:spacing w:after="0" w:line="240" w:lineRule="auto"/>
        <w:ind w:firstLine="540"/>
        <w:jc w:val="both"/>
        <w:rPr>
          <w:rFonts w:ascii="Times New Roman" w:eastAsia="Courier New" w:hAnsi="Times New Roman" w:cs="Times New Roman"/>
          <w:color w:val="FF0000"/>
          <w:lang w:eastAsia="ru-RU"/>
        </w:rPr>
      </w:pPr>
      <w:r w:rsidRPr="004328ED">
        <w:rPr>
          <w:rFonts w:ascii="Times New Roman" w:eastAsia="Times New Roman" w:hAnsi="Times New Roman" w:cs="Times New Roman"/>
          <w:lang w:eastAsia="ru-RU"/>
        </w:rPr>
        <w:t xml:space="preserve">- по соглашению Сторон допускается изменение существенных условий Контракта, если при исполнении Контракта возникли независящие от Сторон обстоятельства, влекущие невозможность его исполнения. Предусмотренное настоящим пунктом изменение осуществляется с соблюдением положений </w:t>
      </w:r>
      <w:hyperlink r:id="rId13" w:history="1">
        <w:r w:rsidRPr="004328ED">
          <w:rPr>
            <w:rFonts w:ascii="Times New Roman" w:eastAsia="Times New Roman" w:hAnsi="Times New Roman" w:cs="Times New Roman"/>
            <w:lang w:eastAsia="ru-RU"/>
          </w:rPr>
          <w:t>частей 1.3</w:t>
        </w:r>
      </w:hyperlink>
      <w:r w:rsidRPr="004328ED">
        <w:rPr>
          <w:rFonts w:ascii="Times New Roman" w:eastAsia="Times New Roman" w:hAnsi="Times New Roman" w:cs="Times New Roman"/>
          <w:lang w:eastAsia="ru-RU"/>
        </w:rPr>
        <w:t xml:space="preserve"> - </w:t>
      </w:r>
      <w:hyperlink r:id="rId14" w:history="1">
        <w:r w:rsidRPr="004328ED">
          <w:rPr>
            <w:rFonts w:ascii="Times New Roman" w:eastAsia="Times New Roman" w:hAnsi="Times New Roman" w:cs="Times New Roman"/>
            <w:lang w:eastAsia="ru-RU"/>
          </w:rPr>
          <w:t>1.6 статьи 95</w:t>
        </w:r>
      </w:hyperlink>
      <w:r w:rsidRPr="004328ED">
        <w:rPr>
          <w:rFonts w:ascii="Times New Roman" w:eastAsia="Times New Roman" w:hAnsi="Times New Roman" w:cs="Times New Roman"/>
          <w:lang w:eastAsia="ru-RU"/>
        </w:rPr>
        <w:t xml:space="preserve"> Федерального закона от 05.04.2013 № 44-ФЗ (то есть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на основании решения Правительства Санкт</w:t>
      </w:r>
      <w:r w:rsidRPr="004328ED">
        <w:rPr>
          <w:rFonts w:ascii="Times New Roman" w:eastAsia="Times New Roman" w:hAnsi="Times New Roman" w:cs="Times New Roman"/>
          <w:lang w:eastAsia="ru-RU"/>
        </w:rPr>
        <w:noBreakHyphen/>
        <w:t>Петербурга</w:t>
      </w:r>
      <w:r w:rsidRPr="004328ED">
        <w:rPr>
          <w:rFonts w:ascii="Times New Roman" w:eastAsia="Times New Roman" w:hAnsi="Times New Roman" w:cs="Times New Roman"/>
          <w:color w:val="FF0000"/>
          <w:lang w:eastAsia="ru-RU"/>
        </w:rPr>
        <w:t>.</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5.8. Оплата за оказанные Услуги производится Заказчиком по факту оказания услуг в соответствующем месяце (этап) в безналичной форме путем перечисления денежных средств на расчетный счет Исполнителя, указанный в Контракте, в течение 7 (Семи) рабочих дней с даты подписания Заказчиком документа о приемке в единой информационной системе в сфере закупок на основании предоставленного Исполнителем Заказчику счета, счета-фактуры (если Исполнитель является плательщиком НДС). Валютой, используемой для расчетов с Исполнителем, является российский рубль. Днем исполнения обязательств Заказчиком по оплате считается дата списания денежных средств со счета Заказчика.</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5.9. Расчеты за оказанные услуги осуществляются в соответствии с правилами безналичных расчетов в порядке плановых платежей, с учетом казначейской системы оплаты.</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4328ED">
        <w:rPr>
          <w:rFonts w:ascii="Times New Roman" w:eastAsia="Times New Roman" w:hAnsi="Times New Roman" w:cs="Times New Roman"/>
          <w:bCs/>
          <w:color w:val="000000"/>
          <w:lang w:eastAsia="ru-RU"/>
        </w:rPr>
        <w:t>5.10. Услуги, выполненные Исполнителем с отклонениями от нормативно-технической документации, иных обязательных норм и правил в области, относящейся к предмету данной закупки, условий настоящего Контракта, в том числе Описания объекта закупки (Приложение № 2  к настоящему Контракту), не подлежат оплате до их устранения Исполнителем.</w:t>
      </w:r>
    </w:p>
    <w:p w:rsidR="00F70592" w:rsidRPr="004328ED" w:rsidRDefault="00F70592" w:rsidP="00F70592">
      <w:pPr>
        <w:autoSpaceDE w:val="0"/>
        <w:autoSpaceDN w:val="0"/>
        <w:adjustRightInd w:val="0"/>
        <w:spacing w:after="0" w:line="240" w:lineRule="auto"/>
        <w:ind w:right="62"/>
        <w:jc w:val="both"/>
        <w:rPr>
          <w:rFonts w:ascii="Times New Roman" w:eastAsia="Times New Roman" w:hAnsi="Times New Roman" w:cs="Times New Roman"/>
          <w:bCs/>
          <w:color w:val="000000"/>
          <w:lang w:eastAsia="ru-RU"/>
        </w:rPr>
      </w:pPr>
      <w:r w:rsidRPr="00F02138">
        <w:rPr>
          <w:rFonts w:ascii="Times New Roman" w:eastAsia="Times New Roman" w:hAnsi="Times New Roman" w:cs="Times New Roman"/>
          <w:bCs/>
          <w:color w:val="000000"/>
          <w:lang w:eastAsia="ru-RU"/>
        </w:rPr>
        <w:t>5.11. В случае неисполнения или ненадлежащего исполнения Исполнителем условий настоящего Контракта, Заказчик вправе удержать сумму неустойки (штрафов, пени), подлежащую оплате в соответствии с условиями ответственности по настоящему Контракту из суммы, подлежащей выплате Исполнителю за оказанные услуги;</w:t>
      </w:r>
    </w:p>
    <w:p w:rsidR="00F70592" w:rsidRPr="004328ED" w:rsidRDefault="00F70592" w:rsidP="00F70592">
      <w:pPr>
        <w:autoSpaceDE w:val="0"/>
        <w:autoSpaceDN w:val="0"/>
        <w:adjustRightInd w:val="0"/>
        <w:spacing w:after="0" w:line="240" w:lineRule="auto"/>
        <w:ind w:right="62"/>
        <w:jc w:val="both"/>
        <w:rPr>
          <w:rFonts w:ascii="Times New Roman" w:eastAsia="Calibri" w:hAnsi="Times New Roman" w:cs="Times New Roman"/>
          <w:color w:val="000000"/>
        </w:rPr>
      </w:pPr>
      <w:r w:rsidRPr="004328ED">
        <w:rPr>
          <w:rFonts w:ascii="Times New Roman" w:eastAsia="Times New Roman" w:hAnsi="Times New Roman" w:cs="Times New Roman"/>
          <w:bCs/>
          <w:color w:val="000000"/>
          <w:lang w:eastAsia="ru-RU"/>
        </w:rPr>
        <w:t xml:space="preserve">5.12. </w:t>
      </w:r>
      <w:r w:rsidRPr="004328ED">
        <w:rPr>
          <w:rFonts w:ascii="Times New Roman" w:eastAsia="Calibri" w:hAnsi="Times New Roman" w:cs="Times New Roman"/>
          <w:color w:val="000000"/>
        </w:rPr>
        <w:t xml:space="preserve">Настоящий Контракт может быть изменен по основаниям и в порядке, предусмотренном положениями </w:t>
      </w:r>
      <w:r w:rsidRPr="004328ED">
        <w:rPr>
          <w:rFonts w:ascii="Times New Roman" w:eastAsia="Calibri" w:hAnsi="Times New Roman" w:cs="Times New Roman"/>
          <w:iCs/>
          <w:color w:val="000000"/>
        </w:rPr>
        <w:t>статей 34 и 95 Федерального закона от 05.04.2013 №44-ФЗ «О контрактной системе в сфере закупок товаров, услуг, услуг для обеспечения государственных и муниципальных нужд» (далее – Закон №44-ФЗ)</w:t>
      </w:r>
      <w:r w:rsidRPr="004328ED">
        <w:rPr>
          <w:rFonts w:ascii="Times New Roman" w:eastAsia="Calibri" w:hAnsi="Times New Roman" w:cs="Times New Roman"/>
          <w:bCs/>
          <w:color w:val="000000"/>
        </w:rPr>
        <w:t xml:space="preserve">. </w:t>
      </w:r>
    </w:p>
    <w:p w:rsidR="00F70592" w:rsidRPr="004328ED" w:rsidRDefault="00F70592" w:rsidP="00F70592">
      <w:pPr>
        <w:spacing w:after="0" w:line="240" w:lineRule="auto"/>
        <w:ind w:right="62"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При исполнении настоящего Контракта</w:t>
      </w:r>
      <w:r>
        <w:rPr>
          <w:rFonts w:ascii="Times New Roman" w:eastAsia="Times New Roman" w:hAnsi="Times New Roman" w:cs="Times New Roman"/>
          <w:color w:val="000000"/>
          <w:lang w:eastAsia="ru-RU"/>
        </w:rPr>
        <w:t xml:space="preserve"> </w:t>
      </w:r>
      <w:r w:rsidRPr="004328ED">
        <w:rPr>
          <w:rFonts w:ascii="Times New Roman" w:eastAsia="Times New Roman" w:hAnsi="Times New Roman" w:cs="Times New Roman"/>
          <w:color w:val="000000"/>
          <w:lang w:eastAsia="ru-RU"/>
        </w:rPr>
        <w:t>(отдельного этапа исполнения Контракта) (за исключением случаев, которые предусмотрены нормативными правовыми актами, принятыми в соответствии с ч. 6 ст. 14 Закона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p>
    <w:p w:rsidR="00F70592" w:rsidRPr="004328ED" w:rsidRDefault="00F70592" w:rsidP="00F7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firstLine="567"/>
        <w:jc w:val="both"/>
        <w:rPr>
          <w:rFonts w:ascii="Times New Roman" w:eastAsia="Times New Roman" w:hAnsi="Times New Roman" w:cs="Times New Roman"/>
          <w:color w:val="000000"/>
          <w:lang w:eastAsia="ru-RU"/>
        </w:rPr>
      </w:pPr>
      <w:r w:rsidRPr="004328ED">
        <w:rPr>
          <w:rFonts w:ascii="Times New Roman" w:eastAsia="Times New Roman" w:hAnsi="Times New Roman" w:cs="Times New Roman"/>
          <w:color w:val="000000"/>
          <w:lang w:eastAsia="ru-RU"/>
        </w:rPr>
        <w:t>В этом случае соответствующие изменения должны быть внесены Заказчиком в реестр Контрактов, заключенных Заказчиком в установленном порядке.</w:t>
      </w:r>
    </w:p>
    <w:p w:rsidR="00F70592" w:rsidRPr="004328ED" w:rsidRDefault="00F70592" w:rsidP="00F70592">
      <w:pPr>
        <w:spacing w:after="0" w:line="240" w:lineRule="auto"/>
        <w:ind w:right="62"/>
        <w:contextualSpacing/>
        <w:jc w:val="both"/>
        <w:rPr>
          <w:rFonts w:ascii="Times New Roman" w:eastAsia="Calibri" w:hAnsi="Times New Roman" w:cs="Times New Roman"/>
          <w:color w:val="000000"/>
        </w:rPr>
      </w:pPr>
      <w:r w:rsidRPr="004328ED">
        <w:rPr>
          <w:rFonts w:ascii="Times New Roman" w:eastAsia="Calibri" w:hAnsi="Times New Roman" w:cs="Times New Roman"/>
          <w:color w:val="000000"/>
        </w:rPr>
        <w:t>5.13. В соответствии с п. 5 ст. 78.1 Бюджетного кодекса РФ Стороны вправе изменить размер и (или) сроки оплаты и (или) количество объем оказываемых услуг, в случае уменьшения получателю бюджетных средств, предоставляющему субсидию, ранее доведенных в установленном порядке лимитов бюджетных обязательств на предоставление субсидии.</w:t>
      </w:r>
    </w:p>
    <w:p w:rsidR="00F70592" w:rsidRPr="004328ED" w:rsidRDefault="00F70592" w:rsidP="00F70592">
      <w:pPr>
        <w:pStyle w:val="ConsPlusNonformat"/>
        <w:jc w:val="both"/>
        <w:rPr>
          <w:rFonts w:ascii="Times New Roman" w:hAnsi="Times New Roman" w:cs="Times New Roman"/>
          <w:sz w:val="22"/>
          <w:szCs w:val="22"/>
        </w:rPr>
      </w:pPr>
      <w:r w:rsidRPr="004328ED">
        <w:rPr>
          <w:rFonts w:ascii="Times New Roman" w:eastAsia="Calibri" w:hAnsi="Times New Roman" w:cs="Times New Roman"/>
          <w:color w:val="000000"/>
          <w:sz w:val="22"/>
          <w:szCs w:val="22"/>
        </w:rPr>
        <w:t>5.14. Авансирование по настоящему Контракту не предусмотрено</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6. Обеспечение исполнения контракта</w:t>
      </w:r>
    </w:p>
    <w:p w:rsidR="00F70592" w:rsidRPr="004328ED" w:rsidRDefault="00F70592" w:rsidP="00F70592">
      <w:pPr>
        <w:pStyle w:val="ConsPlusNormal"/>
        <w:jc w:val="both"/>
        <w:rPr>
          <w:rFonts w:ascii="Times New Roman" w:hAnsi="Times New Roman" w:cs="Times New Roman"/>
          <w:szCs w:val="22"/>
        </w:rPr>
      </w:pPr>
    </w:p>
    <w:p w:rsidR="00265576" w:rsidRPr="00265576" w:rsidRDefault="00F70592" w:rsidP="00265576">
      <w:pPr>
        <w:pStyle w:val="ConsPlusNonformat"/>
        <w:jc w:val="both"/>
        <w:rPr>
          <w:rFonts w:ascii="Times New Roman" w:hAnsi="Times New Roman" w:cs="Times New Roman"/>
          <w:sz w:val="22"/>
          <w:szCs w:val="22"/>
        </w:rPr>
      </w:pPr>
      <w:r w:rsidRPr="004328ED">
        <w:rPr>
          <w:rFonts w:ascii="Times New Roman" w:hAnsi="Times New Roman" w:cs="Times New Roman"/>
          <w:sz w:val="22"/>
          <w:szCs w:val="22"/>
        </w:rPr>
        <w:t xml:space="preserve"> 6.1.   </w:t>
      </w:r>
      <w:r w:rsidRPr="00265576">
        <w:rPr>
          <w:rFonts w:ascii="Times New Roman" w:hAnsi="Times New Roman" w:cs="Times New Roman"/>
          <w:sz w:val="22"/>
          <w:szCs w:val="22"/>
        </w:rPr>
        <w:t xml:space="preserve">Исполнитель   представляет   Заказчику   обеспечение  исполнения Контракта  </w:t>
      </w:r>
      <w:r w:rsidR="00265576" w:rsidRPr="00265576">
        <w:rPr>
          <w:rFonts w:ascii="Times New Roman" w:hAnsi="Times New Roman" w:cs="Times New Roman"/>
          <w:sz w:val="22"/>
          <w:szCs w:val="22"/>
        </w:rPr>
        <w:t>в форме независимой гарантии на сумму 60 676,80 руб. (Шестьдесят тысяч шестьсот семьдесят шесть рублей восемьдесят копеек), эквивалентную 5 процентам от начальной (максимальной) цены Контракта.</w:t>
      </w:r>
    </w:p>
    <w:p w:rsidR="00265576" w:rsidRPr="00265576" w:rsidRDefault="00265576" w:rsidP="00265576">
      <w:pPr>
        <w:pStyle w:val="ConsPlusNonformat"/>
        <w:jc w:val="both"/>
        <w:rPr>
          <w:rFonts w:ascii="Times New Roman" w:hAnsi="Times New Roman" w:cs="Times New Roman"/>
          <w:sz w:val="22"/>
          <w:szCs w:val="22"/>
        </w:rPr>
      </w:pPr>
      <w:r w:rsidRPr="00265576">
        <w:rPr>
          <w:rFonts w:ascii="Times New Roman" w:hAnsi="Times New Roman" w:cs="Times New Roman"/>
          <w:sz w:val="22"/>
          <w:szCs w:val="22"/>
        </w:rPr>
        <w:t xml:space="preserve">В случае если предложенная Исполнителем цена Контракта (сумма цен услуг) снижена на 25 процентов </w:t>
      </w:r>
      <w:r w:rsidRPr="00265576">
        <w:rPr>
          <w:rFonts w:ascii="Times New Roman" w:hAnsi="Times New Roman" w:cs="Times New Roman"/>
          <w:sz w:val="22"/>
          <w:szCs w:val="22"/>
        </w:rPr>
        <w:lastRenderedPageBreak/>
        <w:t>и более по отношению к начальной (максимальной) цене Контракта (начальной сумме цен услуг), обеспечение исполнения Контракта предоставляется в соответствии со статьей 37 Федерального закона N 44-ФЗ.</w:t>
      </w:r>
    </w:p>
    <w:p w:rsidR="00F70592" w:rsidRPr="00265576" w:rsidRDefault="00F70592" w:rsidP="00265576">
      <w:pPr>
        <w:pStyle w:val="ConsPlusNonformat"/>
        <w:jc w:val="both"/>
        <w:rPr>
          <w:rFonts w:ascii="Times New Roman" w:hAnsi="Times New Roman" w:cs="Times New Roman"/>
          <w:sz w:val="22"/>
          <w:szCs w:val="22"/>
        </w:rPr>
      </w:pPr>
      <w:r w:rsidRPr="00265576">
        <w:rPr>
          <w:rFonts w:ascii="Times New Roman" w:hAnsi="Times New Roman" w:cs="Times New Roman"/>
          <w:sz w:val="22"/>
          <w:szCs w:val="22"/>
        </w:rPr>
        <w:t xml:space="preserve">6.2. Исполнение Контракта обеспечивается предоставлением независимой гарантии, соответствующей требованиям </w:t>
      </w:r>
      <w:hyperlink r:id="rId15" w:history="1">
        <w:r w:rsidRPr="00265576">
          <w:rPr>
            <w:rFonts w:ascii="Times New Roman" w:hAnsi="Times New Roman" w:cs="Times New Roman"/>
            <w:sz w:val="22"/>
            <w:szCs w:val="22"/>
          </w:rPr>
          <w:t>статьи 45</w:t>
        </w:r>
      </w:hyperlink>
      <w:r w:rsidRPr="00265576">
        <w:rPr>
          <w:rFonts w:ascii="Times New Roman" w:hAnsi="Times New Roman" w:cs="Times New Roman"/>
          <w:sz w:val="22"/>
          <w:szCs w:val="22"/>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1 (один) месяц, в том числе в случае его изменения в соответствии со </w:t>
      </w:r>
      <w:hyperlink r:id="rId16" w:history="1">
        <w:r w:rsidRPr="00265576">
          <w:rPr>
            <w:rFonts w:ascii="Times New Roman" w:hAnsi="Times New Roman" w:cs="Times New Roman"/>
            <w:sz w:val="22"/>
            <w:szCs w:val="22"/>
          </w:rPr>
          <w:t>статьей 95</w:t>
        </w:r>
      </w:hyperlink>
      <w:r w:rsidRPr="00265576">
        <w:rPr>
          <w:rFonts w:ascii="Times New Roman" w:hAnsi="Times New Roman" w:cs="Times New Roman"/>
          <w:sz w:val="22"/>
          <w:szCs w:val="22"/>
        </w:rPr>
        <w:t xml:space="preserve"> Федерального закона № 44-ФЗ.</w:t>
      </w:r>
    </w:p>
    <w:p w:rsidR="00F70592" w:rsidRPr="00265576" w:rsidRDefault="00F70592" w:rsidP="00F7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65576">
        <w:rPr>
          <w:rFonts w:ascii="Times New Roman" w:eastAsia="Times New Roman" w:hAnsi="Times New Roman" w:cs="Times New Roman"/>
          <w:lang w:eastAsia="ru-RU"/>
        </w:rPr>
        <w:t xml:space="preserve">      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утвержденной </w:t>
      </w:r>
    </w:p>
    <w:p w:rsidR="00F70592" w:rsidRPr="00265576" w:rsidRDefault="00F70592" w:rsidP="00F7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65576">
        <w:rPr>
          <w:rFonts w:ascii="Times New Roman" w:eastAsia="Times New Roman" w:hAnsi="Times New Roman" w:cs="Times New Roman"/>
          <w:lang w:eastAsia="ru-RU"/>
        </w:rPr>
        <w:t xml:space="preserve">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форме </w:t>
      </w:r>
    </w:p>
    <w:p w:rsidR="00F70592" w:rsidRPr="00265576" w:rsidRDefault="00F70592" w:rsidP="00F7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65576">
        <w:rPr>
          <w:rFonts w:ascii="Times New Roman" w:eastAsia="Times New Roman" w:hAnsi="Times New Roman" w:cs="Times New Roman"/>
          <w:lang w:eastAsia="ru-RU"/>
        </w:rPr>
        <w:t xml:space="preserve">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законом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статьей 45 Федерального закона о контрактной системе, с учетом требований, установленных постановлением </w:t>
      </w:r>
    </w:p>
    <w:p w:rsidR="00F70592" w:rsidRPr="00265576" w:rsidRDefault="00F70592" w:rsidP="00F7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265576">
        <w:rPr>
          <w:rFonts w:ascii="Times New Roman" w:eastAsia="Times New Roman" w:hAnsi="Times New Roman" w:cs="Times New Roman"/>
          <w:lang w:eastAsia="ru-RU"/>
        </w:rPr>
        <w:t>Правительства Российской Федерации от 8 ноября 2013 г. N 1005.</w:t>
      </w:r>
      <w:bookmarkStart w:id="2" w:name="P229"/>
      <w:bookmarkEnd w:id="2"/>
    </w:p>
    <w:p w:rsidR="00F70592" w:rsidRPr="00F02138" w:rsidRDefault="00F70592" w:rsidP="00F7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02138">
        <w:rPr>
          <w:rFonts w:ascii="Times New Roman" w:hAnsi="Times New Roman" w:cs="Times New Roman"/>
        </w:rPr>
        <w:t xml:space="preserve">       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37" w:history="1">
        <w:r w:rsidRPr="00F02138">
          <w:rPr>
            <w:rFonts w:ascii="Times New Roman" w:hAnsi="Times New Roman" w:cs="Times New Roman"/>
          </w:rPr>
          <w:t>пунктами 6.4</w:t>
        </w:r>
      </w:hyperlink>
      <w:r w:rsidRPr="00F02138">
        <w:rPr>
          <w:rFonts w:ascii="Times New Roman" w:hAnsi="Times New Roman" w:cs="Times New Roman"/>
        </w:rPr>
        <w:t xml:space="preserve"> - </w:t>
      </w:r>
      <w:hyperlink w:anchor="P239" w:history="1">
        <w:r w:rsidRPr="00F02138">
          <w:rPr>
            <w:rFonts w:ascii="Times New Roman" w:hAnsi="Times New Roman" w:cs="Times New Roman"/>
          </w:rPr>
          <w:t>6.6</w:t>
        </w:r>
      </w:hyperlink>
      <w:r w:rsidRPr="00F02138">
        <w:rPr>
          <w:rFonts w:ascii="Times New Roman" w:hAnsi="Times New Roman" w:cs="Times New Roman"/>
        </w:rPr>
        <w:t xml:space="preserve"> настоящего Контракта), возвращаются Исполнителю не позднее 30 (тридцати) календарных дней с даты исполнения Исполнителем обязательств, </w:t>
      </w:r>
      <w:r w:rsidRPr="008F4A73">
        <w:rPr>
          <w:rFonts w:ascii="Times New Roman" w:hAnsi="Times New Roman" w:cs="Times New Roman"/>
        </w:rPr>
        <w:t>предусмотренных Контрактом.</w:t>
      </w:r>
      <w:r w:rsidRPr="00F02138">
        <w:rPr>
          <w:rFonts w:ascii="Times New Roman" w:hAnsi="Times New Roman" w:cs="Times New Roman"/>
        </w:rPr>
        <w:t xml:space="preserve"> Денежные средства перечисляются по банковским реквизитам Исполнителя, указанным в настоящем Контракте.</w:t>
      </w:r>
    </w:p>
    <w:p w:rsidR="00F70592" w:rsidRPr="00F02138" w:rsidRDefault="00F70592" w:rsidP="00F70592">
      <w:pPr>
        <w:pStyle w:val="ConsPlusNormal"/>
        <w:jc w:val="both"/>
        <w:rPr>
          <w:rFonts w:ascii="Times New Roman" w:hAnsi="Times New Roman" w:cs="Times New Roman"/>
          <w:szCs w:val="22"/>
        </w:rPr>
      </w:pPr>
      <w:bookmarkStart w:id="3" w:name="P237"/>
      <w:bookmarkEnd w:id="3"/>
      <w:r w:rsidRPr="00F02138">
        <w:rPr>
          <w:rFonts w:ascii="Times New Roman" w:hAnsi="Times New Roman" w:cs="Times New Roman"/>
          <w:szCs w:val="22"/>
        </w:rPr>
        <w:t xml:space="preserve">          6.4.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9" w:history="1">
        <w:r w:rsidRPr="00F02138">
          <w:rPr>
            <w:rFonts w:ascii="Times New Roman" w:hAnsi="Times New Roman" w:cs="Times New Roman"/>
            <w:szCs w:val="22"/>
          </w:rPr>
          <w:t>пунктами 6.4</w:t>
        </w:r>
      </w:hyperlink>
      <w:r w:rsidRPr="00F02138">
        <w:rPr>
          <w:rFonts w:ascii="Times New Roman" w:hAnsi="Times New Roman" w:cs="Times New Roman"/>
          <w:szCs w:val="22"/>
        </w:rPr>
        <w:t xml:space="preserve"> и </w:t>
      </w:r>
      <w:hyperlink w:anchor="P244" w:history="1">
        <w:r w:rsidRPr="00F02138">
          <w:rPr>
            <w:rFonts w:ascii="Times New Roman" w:hAnsi="Times New Roman" w:cs="Times New Roman"/>
            <w:szCs w:val="22"/>
          </w:rPr>
          <w:t>6.5</w:t>
        </w:r>
      </w:hyperlink>
      <w:r w:rsidRPr="00F02138">
        <w:rPr>
          <w:rFonts w:ascii="Times New Roman" w:hAnsi="Times New Roman" w:cs="Times New Roman"/>
          <w:szCs w:val="22"/>
        </w:rPr>
        <w:t xml:space="preserve"> настоящего Контракта.</w:t>
      </w:r>
      <w:bookmarkStart w:id="4" w:name="P238"/>
      <w:bookmarkEnd w:id="4"/>
    </w:p>
    <w:p w:rsidR="00F70592" w:rsidRPr="00F02138" w:rsidRDefault="00F70592" w:rsidP="00F70592">
      <w:pPr>
        <w:pStyle w:val="ConsPlusNormal"/>
        <w:jc w:val="both"/>
        <w:rPr>
          <w:rFonts w:ascii="Times New Roman" w:hAnsi="Times New Roman" w:cs="Times New Roman"/>
          <w:szCs w:val="22"/>
        </w:rPr>
      </w:pPr>
      <w:r w:rsidRPr="00F02138">
        <w:rPr>
          <w:rFonts w:ascii="Times New Roman" w:hAnsi="Times New Roman" w:cs="Times New Roman"/>
          <w:szCs w:val="22"/>
        </w:rPr>
        <w:t xml:space="preserve">    6.5.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9" w:history="1">
        <w:r w:rsidRPr="00F02138">
          <w:rPr>
            <w:rFonts w:ascii="Times New Roman" w:hAnsi="Times New Roman" w:cs="Times New Roman"/>
            <w:szCs w:val="22"/>
          </w:rPr>
          <w:t>пунктами 6.4</w:t>
        </w:r>
      </w:hyperlink>
      <w:r w:rsidRPr="00F02138">
        <w:rPr>
          <w:rFonts w:ascii="Times New Roman" w:hAnsi="Times New Roman" w:cs="Times New Roman"/>
          <w:szCs w:val="22"/>
        </w:rPr>
        <w:t xml:space="preserve"> и </w:t>
      </w:r>
      <w:hyperlink w:anchor="P244" w:history="1">
        <w:r w:rsidRPr="00F02138">
          <w:rPr>
            <w:rFonts w:ascii="Times New Roman" w:hAnsi="Times New Roman" w:cs="Times New Roman"/>
            <w:szCs w:val="22"/>
          </w:rPr>
          <w:t>6.5</w:t>
        </w:r>
      </w:hyperlink>
      <w:r w:rsidRPr="00F02138">
        <w:rPr>
          <w:rFonts w:ascii="Times New Roman" w:hAnsi="Times New Roman" w:cs="Times New Roman"/>
          <w:szCs w:val="22"/>
        </w:rPr>
        <w:t xml:space="preserve"> настоящего Контракта.</w:t>
      </w:r>
      <w:bookmarkStart w:id="5" w:name="P239"/>
      <w:bookmarkEnd w:id="5"/>
    </w:p>
    <w:p w:rsidR="00F70592" w:rsidRPr="004328ED" w:rsidRDefault="00F70592" w:rsidP="00F70592">
      <w:pPr>
        <w:pStyle w:val="ConsPlusNormal"/>
        <w:jc w:val="both"/>
        <w:rPr>
          <w:rFonts w:ascii="Times New Roman" w:hAnsi="Times New Roman" w:cs="Times New Roman"/>
          <w:szCs w:val="22"/>
        </w:rPr>
      </w:pPr>
      <w:r w:rsidRPr="00F02138">
        <w:rPr>
          <w:rFonts w:ascii="Times New Roman" w:hAnsi="Times New Roman" w:cs="Times New Roman"/>
          <w:szCs w:val="22"/>
        </w:rPr>
        <w:t xml:space="preserve">      6.6.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w:t>
      </w:r>
      <w:r w:rsidRPr="004328ED">
        <w:rPr>
          <w:rFonts w:ascii="Times New Roman" w:hAnsi="Times New Roman" w:cs="Times New Roman"/>
          <w:szCs w:val="22"/>
        </w:rPr>
        <w:t xml:space="preserve">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F70592" w:rsidRPr="004328ED" w:rsidRDefault="00F70592" w:rsidP="00F70592">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4328ED">
        <w:rPr>
          <w:rFonts w:ascii="Times New Roman" w:hAnsi="Times New Roman" w:cs="Times New Roman"/>
          <w:szCs w:val="22"/>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29" w:history="1">
        <w:r w:rsidRPr="004328ED">
          <w:rPr>
            <w:rFonts w:ascii="Times New Roman" w:hAnsi="Times New Roman" w:cs="Times New Roman"/>
            <w:szCs w:val="22"/>
          </w:rPr>
          <w:t>пунктом 6.3</w:t>
        </w:r>
      </w:hyperlink>
      <w:r w:rsidRPr="004328ED">
        <w:rPr>
          <w:rFonts w:ascii="Times New Roman" w:hAnsi="Times New Roman" w:cs="Times New Roman"/>
          <w:szCs w:val="22"/>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70592" w:rsidRPr="00F02138" w:rsidRDefault="00F70592" w:rsidP="00F70592">
      <w:pPr>
        <w:pStyle w:val="ConsPlusNormal"/>
        <w:jc w:val="both"/>
        <w:rPr>
          <w:rFonts w:ascii="Times New Roman" w:hAnsi="Times New Roman" w:cs="Times New Roman"/>
          <w:szCs w:val="22"/>
        </w:rPr>
      </w:pPr>
      <w:bookmarkStart w:id="6" w:name="P244"/>
      <w:bookmarkEnd w:id="6"/>
      <w:r>
        <w:rPr>
          <w:rFonts w:ascii="Times New Roman" w:hAnsi="Times New Roman" w:cs="Times New Roman"/>
          <w:szCs w:val="22"/>
        </w:rPr>
        <w:t xml:space="preserve">    </w:t>
      </w:r>
      <w:r w:rsidRPr="00F02138">
        <w:rPr>
          <w:rFonts w:ascii="Times New Roman" w:hAnsi="Times New Roman" w:cs="Times New Roman"/>
          <w:szCs w:val="22"/>
        </w:rPr>
        <w:t xml:space="preserve">6.7. Предусмотренное </w:t>
      </w:r>
      <w:hyperlink w:anchor="P237" w:history="1">
        <w:r w:rsidRPr="00F02138">
          <w:rPr>
            <w:rFonts w:ascii="Times New Roman" w:hAnsi="Times New Roman" w:cs="Times New Roman"/>
            <w:szCs w:val="22"/>
          </w:rPr>
          <w:t>пунктами 6.4</w:t>
        </w:r>
      </w:hyperlink>
      <w:r w:rsidRPr="00F02138">
        <w:rPr>
          <w:rFonts w:ascii="Times New Roman" w:hAnsi="Times New Roman" w:cs="Times New Roman"/>
          <w:szCs w:val="22"/>
        </w:rPr>
        <w:t xml:space="preserve"> и </w:t>
      </w:r>
      <w:hyperlink w:anchor="P238" w:history="1">
        <w:r w:rsidRPr="00F02138">
          <w:rPr>
            <w:rFonts w:ascii="Times New Roman" w:hAnsi="Times New Roman" w:cs="Times New Roman"/>
            <w:szCs w:val="22"/>
          </w:rPr>
          <w:t>6.5</w:t>
        </w:r>
      </w:hyperlink>
      <w:r w:rsidRPr="00F02138">
        <w:rPr>
          <w:rFonts w:ascii="Times New Roman" w:hAnsi="Times New Roman" w:cs="Times New Roman"/>
          <w:szCs w:val="22"/>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w:t>
      </w:r>
      <w:r w:rsidRPr="00F02138">
        <w:rPr>
          <w:rFonts w:ascii="Times New Roman" w:hAnsi="Times New Roman" w:cs="Times New Roman"/>
          <w:szCs w:val="22"/>
        </w:rPr>
        <w:lastRenderedPageBreak/>
        <w:t>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70592" w:rsidRPr="00F02138" w:rsidRDefault="00F70592" w:rsidP="00F70592">
      <w:pPr>
        <w:pStyle w:val="ConsPlusNormal"/>
        <w:jc w:val="both"/>
        <w:rPr>
          <w:rFonts w:ascii="Times New Roman" w:hAnsi="Times New Roman" w:cs="Times New Roman"/>
          <w:szCs w:val="22"/>
        </w:rPr>
      </w:pPr>
      <w:r w:rsidRPr="00F02138">
        <w:rPr>
          <w:rFonts w:ascii="Times New Roman" w:hAnsi="Times New Roman" w:cs="Times New Roman"/>
          <w:szCs w:val="22"/>
        </w:rPr>
        <w:t xml:space="preserve">   6.8.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8" w:history="1">
        <w:r w:rsidRPr="00F02138">
          <w:rPr>
            <w:rFonts w:ascii="Times New Roman" w:hAnsi="Times New Roman" w:cs="Times New Roman"/>
            <w:szCs w:val="22"/>
          </w:rPr>
          <w:t>пунктами 6.4</w:t>
        </w:r>
      </w:hyperlink>
      <w:r w:rsidRPr="00F02138">
        <w:rPr>
          <w:rFonts w:ascii="Times New Roman" w:hAnsi="Times New Roman" w:cs="Times New Roman"/>
          <w:szCs w:val="22"/>
        </w:rPr>
        <w:t xml:space="preserve"> - </w:t>
      </w:r>
      <w:hyperlink w:anchor="P244" w:history="1">
        <w:r w:rsidRPr="00F02138">
          <w:rPr>
            <w:rFonts w:ascii="Times New Roman" w:hAnsi="Times New Roman" w:cs="Times New Roman"/>
            <w:szCs w:val="22"/>
          </w:rPr>
          <w:t>6.7</w:t>
        </w:r>
      </w:hyperlink>
      <w:r w:rsidRPr="00F02138">
        <w:rPr>
          <w:rFonts w:ascii="Times New Roman" w:hAnsi="Times New Roman" w:cs="Times New Roman"/>
          <w:szCs w:val="22"/>
        </w:rPr>
        <w:t xml:space="preserve"> настоящего Контракта.</w:t>
      </w:r>
    </w:p>
    <w:p w:rsidR="00F70592" w:rsidRPr="00F02138"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F02138">
        <w:rPr>
          <w:rFonts w:ascii="Times New Roman" w:hAnsi="Times New Roman" w:cs="Times New Roman"/>
          <w:b/>
          <w:szCs w:val="22"/>
        </w:rPr>
        <w:t>7. Ответственность Сторон</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а) 1000 рублей, если цена контракта не превышает 3 млн рублей (включительно);</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б) 5000 рублей, если цена контракта составляет от 3 млн рублей до 50 млн рублей (включительно);</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277" w:history="1">
        <w:r w:rsidRPr="004328ED">
          <w:rPr>
            <w:rFonts w:ascii="Times New Roman" w:hAnsi="Times New Roman" w:cs="Times New Roman"/>
            <w:szCs w:val="22"/>
          </w:rPr>
          <w:t>пунктами 7.7</w:t>
        </w:r>
      </w:hyperlink>
      <w:r w:rsidRPr="004328ED">
        <w:rPr>
          <w:rFonts w:ascii="Times New Roman" w:hAnsi="Times New Roman" w:cs="Times New Roman"/>
          <w:szCs w:val="22"/>
        </w:rPr>
        <w:t xml:space="preserve"> - </w:t>
      </w:r>
      <w:hyperlink w:anchor="P293" w:history="1">
        <w:r w:rsidRPr="004328ED">
          <w:rPr>
            <w:rFonts w:ascii="Times New Roman" w:hAnsi="Times New Roman" w:cs="Times New Roman"/>
            <w:szCs w:val="22"/>
          </w:rPr>
          <w:t>7.9</w:t>
        </w:r>
      </w:hyperlink>
      <w:r w:rsidRPr="004328ED">
        <w:rPr>
          <w:rFonts w:ascii="Times New Roman" w:hAnsi="Times New Roman" w:cs="Times New Roman"/>
          <w:szCs w:val="22"/>
        </w:rPr>
        <w:t xml:space="preserve"> настоящего Контракта):</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а) 10 процентов цены Контракта (этапа) в случае, если цена Контракта (этапа) не превышает 3 млн рублей;</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б) 5 процентов цены Контракта (этапа) в случае, если цена Контракта (этапа) составляет от 3 млн. рублей до 50 млн рублей (включительно);</w:t>
      </w:r>
    </w:p>
    <w:p w:rsidR="00F70592" w:rsidRPr="004328ED" w:rsidRDefault="00F70592" w:rsidP="00F70592">
      <w:pPr>
        <w:pStyle w:val="ConsPlusNormal"/>
        <w:spacing w:before="220"/>
        <w:jc w:val="both"/>
        <w:rPr>
          <w:rFonts w:ascii="Times New Roman" w:hAnsi="Times New Roman" w:cs="Times New Roman"/>
          <w:szCs w:val="22"/>
        </w:rPr>
      </w:pPr>
      <w:bookmarkStart w:id="7" w:name="P277"/>
      <w:bookmarkEnd w:id="7"/>
      <w:r w:rsidRPr="004328ED">
        <w:rPr>
          <w:rFonts w:ascii="Times New Roman" w:hAnsi="Times New Roman" w:cs="Times New Roman"/>
          <w:szCs w:val="22"/>
        </w:rPr>
        <w:t xml:space="preserve">7.7.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7" w:history="1">
        <w:r w:rsidRPr="004328ED">
          <w:rPr>
            <w:rFonts w:ascii="Times New Roman" w:hAnsi="Times New Roman" w:cs="Times New Roman"/>
            <w:szCs w:val="22"/>
          </w:rPr>
          <w:t>законом</w:t>
        </w:r>
      </w:hyperlink>
      <w:r w:rsidRPr="004328ED">
        <w:rPr>
          <w:rFonts w:ascii="Times New Roman" w:hAnsi="Times New Roman" w:cs="Times New Roman"/>
          <w:szCs w:val="22"/>
        </w:rPr>
        <w:t>№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а) в случае если цена Контракта не превышает начальную (максимальную) цену Контракта:</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10 процентов начальной (максимальной) цены Контракта, если цена Контракта не превышает 3 млн рублей;</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5 процентов начальной (максимальной) цены Контракта, если цена Контракта составляет от 3 млн рублей до 50 млн рублей (включительно);</w:t>
      </w:r>
    </w:p>
    <w:p w:rsidR="00F70592" w:rsidRPr="004328ED" w:rsidRDefault="00F70592" w:rsidP="00F70592">
      <w:pPr>
        <w:pStyle w:val="ConsPlusNormal"/>
        <w:spacing w:before="220"/>
        <w:ind w:firstLine="540"/>
        <w:jc w:val="both"/>
        <w:rPr>
          <w:rFonts w:ascii="Times New Roman" w:hAnsi="Times New Roman" w:cs="Times New Roman"/>
          <w:szCs w:val="22"/>
        </w:rPr>
      </w:pPr>
      <w:r w:rsidRPr="004328ED">
        <w:rPr>
          <w:rFonts w:ascii="Times New Roman" w:hAnsi="Times New Roman" w:cs="Times New Roman"/>
          <w:szCs w:val="22"/>
        </w:rPr>
        <w:t>б) в случае если цена Контракта превышает начальную (максимальную) цену Контракта:</w:t>
      </w:r>
    </w:p>
    <w:p w:rsidR="00F70592" w:rsidRPr="004328ED" w:rsidRDefault="00F70592" w:rsidP="00F70592">
      <w:pPr>
        <w:pStyle w:val="ConsPlusNormal"/>
        <w:spacing w:before="220"/>
        <w:ind w:firstLine="540"/>
        <w:jc w:val="both"/>
        <w:rPr>
          <w:rFonts w:ascii="Times New Roman" w:hAnsi="Times New Roman" w:cs="Times New Roman"/>
          <w:szCs w:val="22"/>
        </w:rPr>
      </w:pPr>
      <w:r w:rsidRPr="004328ED">
        <w:rPr>
          <w:rFonts w:ascii="Times New Roman" w:hAnsi="Times New Roman" w:cs="Times New Roman"/>
          <w:szCs w:val="22"/>
        </w:rPr>
        <w:t>- 10 процентов цены Контракта, если цена Контракта не превышает 3 млн рублей;</w:t>
      </w:r>
    </w:p>
    <w:p w:rsidR="00F70592" w:rsidRPr="004328ED" w:rsidRDefault="00F70592" w:rsidP="00F70592">
      <w:pPr>
        <w:pStyle w:val="ConsPlusNormal"/>
        <w:spacing w:before="220"/>
        <w:ind w:firstLine="540"/>
        <w:jc w:val="both"/>
        <w:rPr>
          <w:rFonts w:ascii="Times New Roman" w:hAnsi="Times New Roman" w:cs="Times New Roman"/>
          <w:szCs w:val="22"/>
        </w:rPr>
      </w:pPr>
      <w:r w:rsidRPr="004328ED">
        <w:rPr>
          <w:rFonts w:ascii="Times New Roman" w:hAnsi="Times New Roman" w:cs="Times New Roman"/>
          <w:szCs w:val="22"/>
        </w:rPr>
        <w:lastRenderedPageBreak/>
        <w:t>- 5 процентов цены Контракта, если цена Контракта составляет от 3 млн рублей до 50 млн рублей (включительно);</w:t>
      </w:r>
    </w:p>
    <w:p w:rsidR="00F70592" w:rsidRPr="004328ED" w:rsidRDefault="00F70592" w:rsidP="00F70592">
      <w:pPr>
        <w:pStyle w:val="ConsPlusNormal"/>
        <w:spacing w:before="220"/>
        <w:jc w:val="both"/>
        <w:rPr>
          <w:rFonts w:ascii="Times New Roman" w:hAnsi="Times New Roman" w:cs="Times New Roman"/>
          <w:szCs w:val="22"/>
        </w:rPr>
      </w:pPr>
      <w:bookmarkStart w:id="8" w:name="P293"/>
      <w:bookmarkEnd w:id="8"/>
      <w:r w:rsidRPr="004328ED">
        <w:rPr>
          <w:rFonts w:ascii="Times New Roman" w:hAnsi="Times New Roman" w:cs="Times New Roman"/>
          <w:szCs w:val="22"/>
        </w:rPr>
        <w:t>7.8.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а) 1000 рублей, если цена Контракта не превышает 3 млн рублей;</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б) 5000 рублей, если цена Контракта составляет от 3 млн рублей до 50 млн рублей (включительно);</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7.9.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7.10.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7.11.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70592"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7.13.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8. Обстоятельства непреодолимой силы</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8.2. Сторона, у которой возникли обстоятельства непреодолимой силы, обязана в течение 5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9. Порядок урегулирования споров</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 9.3.   Любые   споры, не   урегулированные во внесудебном порядке, разрешаются в Арбитражном суде </w:t>
      </w:r>
      <w:r w:rsidRPr="004328ED">
        <w:rPr>
          <w:rFonts w:ascii="Times New Roman" w:hAnsi="Times New Roman" w:cs="Times New Roman"/>
          <w:szCs w:val="22"/>
        </w:rPr>
        <w:lastRenderedPageBreak/>
        <w:t>Санкт-Петербурга и Ленинградской области.</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10. Антикоррупционная оговорка</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r w:rsidRPr="004328ED">
        <w:rPr>
          <w:rFonts w:ascii="Times New Roman" w:hAnsi="Times New Roman" w:cs="Times New Roman"/>
          <w:szCs w:val="22"/>
        </w:rPr>
        <w:t xml:space="preserve">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proofErr w:type="gramStart"/>
      <w:r w:rsidRPr="004328ED">
        <w:rPr>
          <w:rFonts w:ascii="Times New Roman" w:hAnsi="Times New Roman" w:cs="Times New Roman"/>
          <w:szCs w:val="22"/>
        </w:rPr>
        <w:t>прямо</w:t>
      </w:r>
      <w:proofErr w:type="gramEnd"/>
      <w:r w:rsidRPr="004328ED">
        <w:rPr>
          <w:rFonts w:ascii="Times New Roman" w:hAnsi="Times New Roman" w:cs="Times New Roman"/>
          <w:szCs w:val="22"/>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F70592" w:rsidRPr="004328ED" w:rsidRDefault="00F70592" w:rsidP="00F70592">
      <w:pPr>
        <w:pStyle w:val="ConsPlusNormal"/>
        <w:jc w:val="both"/>
        <w:rPr>
          <w:rFonts w:ascii="Times New Roman" w:hAnsi="Times New Roman" w:cs="Times New Roman"/>
          <w:szCs w:val="22"/>
        </w:rPr>
      </w:pPr>
    </w:p>
    <w:p w:rsidR="00F70592" w:rsidRPr="00B34977" w:rsidRDefault="00F70592" w:rsidP="00F70592">
      <w:pPr>
        <w:pStyle w:val="ConsPlusNormal"/>
        <w:jc w:val="center"/>
        <w:outlineLvl w:val="1"/>
        <w:rPr>
          <w:rFonts w:ascii="Times New Roman" w:hAnsi="Times New Roman" w:cs="Times New Roman"/>
          <w:b/>
          <w:szCs w:val="22"/>
        </w:rPr>
      </w:pPr>
      <w:r w:rsidRPr="00B34977">
        <w:rPr>
          <w:rFonts w:ascii="Times New Roman" w:hAnsi="Times New Roman" w:cs="Times New Roman"/>
          <w:b/>
          <w:szCs w:val="22"/>
        </w:rPr>
        <w:t>11. Срок действия Контракта и особые условия</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both"/>
        <w:rPr>
          <w:rFonts w:ascii="Times New Roman" w:hAnsi="Times New Roman" w:cs="Times New Roman"/>
          <w:szCs w:val="22"/>
        </w:rPr>
      </w:pPr>
      <w:bookmarkStart w:id="9" w:name="P329"/>
      <w:bookmarkEnd w:id="9"/>
      <w:r w:rsidRPr="00F02138">
        <w:rPr>
          <w:rFonts w:ascii="Times New Roman" w:hAnsi="Times New Roman" w:cs="Times New Roman"/>
          <w:szCs w:val="22"/>
        </w:rPr>
        <w:t>11.1. Настоящий Контракт вступает в силу с даты его подписания обеими Сторонами, но не ранее 01 января 2023 года, и действует по 31.12.2024 г. Окончание срока действия Контракта не влечет прекращения неисполненных обязательств Сторон по Контракту, в том числе гарантийных обязательств</w:t>
      </w:r>
      <w:r w:rsidRPr="004328ED">
        <w:rPr>
          <w:rFonts w:ascii="Times New Roman" w:hAnsi="Times New Roman" w:cs="Times New Roman"/>
          <w:szCs w:val="22"/>
        </w:rPr>
        <w:t xml:space="preserve"> Исполнителя при их установлении Заказчиком.</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8" w:history="1">
        <w:r w:rsidRPr="004328ED">
          <w:rPr>
            <w:rFonts w:ascii="Times New Roman" w:hAnsi="Times New Roman" w:cs="Times New Roman"/>
            <w:szCs w:val="22"/>
          </w:rPr>
          <w:t>законом</w:t>
        </w:r>
      </w:hyperlink>
      <w:r w:rsidRPr="004328ED">
        <w:rPr>
          <w:rFonts w:ascii="Times New Roman" w:hAnsi="Times New Roman" w:cs="Times New Roman"/>
          <w:szCs w:val="22"/>
        </w:rPr>
        <w:t>№ 44-ФЗ.</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19" w:history="1">
        <w:r w:rsidRPr="004328ED">
          <w:rPr>
            <w:rFonts w:ascii="Times New Roman" w:hAnsi="Times New Roman" w:cs="Times New Roman"/>
            <w:szCs w:val="22"/>
          </w:rPr>
          <w:t>частей 8</w:t>
        </w:r>
      </w:hyperlink>
      <w:r w:rsidRPr="004328ED">
        <w:rPr>
          <w:rFonts w:ascii="Times New Roman" w:hAnsi="Times New Roman" w:cs="Times New Roman"/>
          <w:szCs w:val="22"/>
        </w:rPr>
        <w:t xml:space="preserve"> - </w:t>
      </w:r>
      <w:hyperlink r:id="rId20" w:history="1">
        <w:r w:rsidRPr="004328ED">
          <w:rPr>
            <w:rFonts w:ascii="Times New Roman" w:hAnsi="Times New Roman" w:cs="Times New Roman"/>
            <w:szCs w:val="22"/>
          </w:rPr>
          <w:t>25 статьи 95</w:t>
        </w:r>
      </w:hyperlink>
      <w:r w:rsidRPr="004328ED">
        <w:rPr>
          <w:rFonts w:ascii="Times New Roman" w:hAnsi="Times New Roman" w:cs="Times New Roman"/>
          <w:szCs w:val="22"/>
        </w:rPr>
        <w:t xml:space="preserve"> Федерального закона № 44-ФЗ.</w:t>
      </w:r>
    </w:p>
    <w:p w:rsidR="00F70592" w:rsidRPr="004328ED" w:rsidRDefault="00F70592" w:rsidP="00F70592">
      <w:pPr>
        <w:pStyle w:val="ConsPlusNormal"/>
        <w:spacing w:before="220"/>
        <w:jc w:val="both"/>
        <w:rPr>
          <w:rFonts w:ascii="Times New Roman" w:hAnsi="Times New Roman" w:cs="Times New Roman"/>
          <w:szCs w:val="22"/>
        </w:rPr>
      </w:pPr>
      <w:r w:rsidRPr="004328ED">
        <w:rPr>
          <w:rFonts w:ascii="Times New Roman" w:hAnsi="Times New Roman" w:cs="Times New Roman"/>
          <w:szCs w:val="22"/>
        </w:rPr>
        <w:t xml:space="preserve">11.5. Любая корреспонденция, которую одна Сторона направляет другой Стороне в соответствии с настоящим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1" w:history="1">
        <w:r w:rsidRPr="004328ED">
          <w:rPr>
            <w:rFonts w:ascii="Times New Roman" w:hAnsi="Times New Roman" w:cs="Times New Roman"/>
            <w:szCs w:val="22"/>
          </w:rPr>
          <w:t>законом</w:t>
        </w:r>
      </w:hyperlink>
      <w:r w:rsidRPr="004328ED">
        <w:rPr>
          <w:rFonts w:ascii="Times New Roman" w:hAnsi="Times New Roman" w:cs="Times New Roman"/>
          <w:szCs w:val="22"/>
        </w:rPr>
        <w:t xml:space="preserve"> от 6 апреля 2011 г. № 63-ФЗ "Об </w:t>
      </w:r>
      <w:r w:rsidRPr="004328ED">
        <w:rPr>
          <w:rFonts w:ascii="Times New Roman" w:hAnsi="Times New Roman" w:cs="Times New Roman"/>
          <w:szCs w:val="22"/>
        </w:rPr>
        <w:lastRenderedPageBreak/>
        <w:t>электронной подписи".</w:t>
      </w:r>
    </w:p>
    <w:p w:rsidR="00F70592" w:rsidRPr="004328ED" w:rsidRDefault="00F70592" w:rsidP="00F70592">
      <w:pPr>
        <w:pStyle w:val="ConsPlusNormal"/>
        <w:ind w:firstLine="540"/>
        <w:jc w:val="both"/>
        <w:rPr>
          <w:rFonts w:ascii="Times New Roman" w:hAnsi="Times New Roman" w:cs="Times New Roman"/>
          <w:szCs w:val="22"/>
        </w:rPr>
      </w:pPr>
      <w:r w:rsidRPr="004328ED">
        <w:rPr>
          <w:rFonts w:ascii="Times New Roman" w:hAnsi="Times New Roman" w:cs="Times New Roman"/>
          <w:szCs w:val="22"/>
        </w:rPr>
        <w:t>Если иное не предусмотрено законодательством Российской Федерации или Контрактом, любая корреспонденция, связанная с настоящим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F70592" w:rsidRPr="004328ED" w:rsidRDefault="00F70592" w:rsidP="00F70592">
      <w:pPr>
        <w:pStyle w:val="ConsPlusNormal"/>
        <w:ind w:firstLine="540"/>
        <w:contextualSpacing/>
        <w:jc w:val="both"/>
        <w:rPr>
          <w:rFonts w:ascii="Times New Roman" w:hAnsi="Times New Roman" w:cs="Times New Roman"/>
          <w:szCs w:val="22"/>
        </w:rPr>
      </w:pPr>
      <w:r w:rsidRPr="004328ED">
        <w:rPr>
          <w:rFonts w:ascii="Times New Roman" w:hAnsi="Times New Roman" w:cs="Times New Roman"/>
          <w:szCs w:val="22"/>
        </w:rPr>
        <w:t>Корреспонденция считается доставленной Стороне также в случаях, если:</w:t>
      </w:r>
    </w:p>
    <w:p w:rsidR="00F70592" w:rsidRPr="004328ED" w:rsidRDefault="00F70592" w:rsidP="00F70592">
      <w:pPr>
        <w:pStyle w:val="ConsPlusNormal"/>
        <w:ind w:firstLine="540"/>
        <w:contextualSpacing/>
        <w:jc w:val="both"/>
        <w:rPr>
          <w:rFonts w:ascii="Times New Roman" w:hAnsi="Times New Roman" w:cs="Times New Roman"/>
          <w:szCs w:val="22"/>
        </w:rPr>
      </w:pPr>
      <w:r w:rsidRPr="004328ED">
        <w:rPr>
          <w:rFonts w:ascii="Times New Roman" w:hAnsi="Times New Roman" w:cs="Times New Roman"/>
          <w:szCs w:val="22"/>
        </w:rPr>
        <w:t>- Сторона отказалась от получения корреспонденции и этот отказ зафиксирован организацией почтовой связи;</w:t>
      </w:r>
    </w:p>
    <w:p w:rsidR="00F70592" w:rsidRPr="004328ED" w:rsidRDefault="00F70592" w:rsidP="00F70592">
      <w:pPr>
        <w:pStyle w:val="ConsPlusNormal"/>
        <w:ind w:firstLine="540"/>
        <w:contextualSpacing/>
        <w:jc w:val="both"/>
        <w:rPr>
          <w:rFonts w:ascii="Times New Roman" w:hAnsi="Times New Roman" w:cs="Times New Roman"/>
          <w:szCs w:val="22"/>
        </w:rPr>
      </w:pPr>
      <w:r w:rsidRPr="004328ED">
        <w:rPr>
          <w:rFonts w:ascii="Times New Roman" w:hAnsi="Times New Roman" w:cs="Times New Roman"/>
          <w:szCs w:val="22"/>
        </w:rPr>
        <w:t>- 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F70592" w:rsidRPr="004328ED" w:rsidRDefault="00F70592" w:rsidP="00F70592">
      <w:pPr>
        <w:pStyle w:val="ConsPlusNormal"/>
        <w:ind w:firstLine="540"/>
        <w:contextualSpacing/>
        <w:jc w:val="both"/>
        <w:rPr>
          <w:rFonts w:ascii="Times New Roman" w:hAnsi="Times New Roman" w:cs="Times New Roman"/>
          <w:szCs w:val="22"/>
        </w:rPr>
      </w:pPr>
      <w:r w:rsidRPr="004328ED">
        <w:rPr>
          <w:rFonts w:ascii="Times New Roman" w:hAnsi="Times New Roman" w:cs="Times New Roman"/>
          <w:szCs w:val="22"/>
        </w:rPr>
        <w:t>- корреспонденция не вручена в связи с отсутствием Стороны по указанному адресу, о чем организация почтовой связи уведомила отправителя.</w:t>
      </w:r>
    </w:p>
    <w:p w:rsidR="00F70592" w:rsidRPr="004328ED" w:rsidRDefault="00F70592" w:rsidP="00F70592">
      <w:pPr>
        <w:pStyle w:val="ConsPlusNormal"/>
        <w:contextualSpacing/>
        <w:jc w:val="both"/>
        <w:rPr>
          <w:rFonts w:ascii="Times New Roman" w:hAnsi="Times New Roman" w:cs="Times New Roman"/>
          <w:szCs w:val="22"/>
        </w:rPr>
      </w:pPr>
      <w:r w:rsidRPr="004328ED">
        <w:rPr>
          <w:rFonts w:ascii="Times New Roman" w:hAnsi="Times New Roman" w:cs="Times New Roman"/>
          <w:szCs w:val="22"/>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F70592" w:rsidRPr="004328ED" w:rsidRDefault="00F70592" w:rsidP="00F70592">
      <w:pPr>
        <w:pStyle w:val="ConsPlusNormal"/>
        <w:contextualSpacing/>
        <w:jc w:val="both"/>
        <w:rPr>
          <w:rFonts w:ascii="Times New Roman" w:hAnsi="Times New Roman" w:cs="Times New Roman"/>
          <w:szCs w:val="22"/>
        </w:rPr>
      </w:pPr>
      <w:r w:rsidRPr="004328ED">
        <w:rPr>
          <w:rFonts w:ascii="Times New Roman" w:hAnsi="Times New Roman" w:cs="Times New Roman"/>
          <w:szCs w:val="22"/>
        </w:rPr>
        <w:t>11.7. Во всем, что не предусмотрено настоящим Контрактом, Стороны руководствуются законодательством Российской Федерации.</w:t>
      </w:r>
    </w:p>
    <w:p w:rsidR="00F70592" w:rsidRPr="004328ED" w:rsidRDefault="00F70592" w:rsidP="00F70592">
      <w:pPr>
        <w:pStyle w:val="ConsPlusNormal"/>
        <w:contextualSpacing/>
        <w:jc w:val="both"/>
        <w:rPr>
          <w:rFonts w:ascii="Times New Roman" w:hAnsi="Times New Roman" w:cs="Times New Roman"/>
          <w:szCs w:val="22"/>
        </w:rPr>
      </w:pPr>
      <w:r w:rsidRPr="004328ED">
        <w:rPr>
          <w:rFonts w:ascii="Times New Roman" w:hAnsi="Times New Roman" w:cs="Times New Roman"/>
          <w:szCs w:val="22"/>
        </w:rPr>
        <w:t>11.8. Приложения, указанные в Контракте, являются его неотъемлемой частью:</w:t>
      </w:r>
    </w:p>
    <w:p w:rsidR="00F70592" w:rsidRPr="004328ED" w:rsidRDefault="00A80D09" w:rsidP="00F70592">
      <w:pPr>
        <w:pStyle w:val="ConsPlusNormal"/>
        <w:contextualSpacing/>
        <w:jc w:val="both"/>
        <w:rPr>
          <w:rFonts w:ascii="Times New Roman" w:hAnsi="Times New Roman" w:cs="Times New Roman"/>
          <w:szCs w:val="22"/>
        </w:rPr>
      </w:pPr>
      <w:hyperlink w:anchor="P390" w:history="1">
        <w:r w:rsidR="00F70592" w:rsidRPr="004328ED">
          <w:rPr>
            <w:rFonts w:ascii="Times New Roman" w:hAnsi="Times New Roman" w:cs="Times New Roman"/>
            <w:szCs w:val="22"/>
          </w:rPr>
          <w:t>приложение № 1</w:t>
        </w:r>
      </w:hyperlink>
      <w:r w:rsidR="00F70592" w:rsidRPr="004328ED">
        <w:rPr>
          <w:rFonts w:ascii="Times New Roman" w:hAnsi="Times New Roman" w:cs="Times New Roman"/>
          <w:szCs w:val="22"/>
        </w:rPr>
        <w:t xml:space="preserve"> - Спецификация;</w:t>
      </w:r>
    </w:p>
    <w:p w:rsidR="00F70592" w:rsidRPr="004328ED" w:rsidRDefault="00A80D09" w:rsidP="00F70592">
      <w:pPr>
        <w:pStyle w:val="ConsPlusNormal"/>
        <w:contextualSpacing/>
        <w:jc w:val="both"/>
        <w:rPr>
          <w:rFonts w:ascii="Times New Roman" w:hAnsi="Times New Roman" w:cs="Times New Roman"/>
          <w:szCs w:val="22"/>
        </w:rPr>
      </w:pPr>
      <w:hyperlink w:anchor="P474" w:history="1">
        <w:r w:rsidR="00F70592" w:rsidRPr="004328ED">
          <w:rPr>
            <w:rFonts w:ascii="Times New Roman" w:hAnsi="Times New Roman" w:cs="Times New Roman"/>
            <w:szCs w:val="22"/>
          </w:rPr>
          <w:t>приложение № 2</w:t>
        </w:r>
      </w:hyperlink>
      <w:r w:rsidR="00F70592" w:rsidRPr="004328ED">
        <w:rPr>
          <w:rFonts w:ascii="Times New Roman" w:hAnsi="Times New Roman" w:cs="Times New Roman"/>
          <w:szCs w:val="22"/>
        </w:rPr>
        <w:t xml:space="preserve"> - Описание объекта закупки;</w:t>
      </w:r>
    </w:p>
    <w:p w:rsidR="00F70592" w:rsidRPr="004328ED" w:rsidRDefault="00A80D09" w:rsidP="00F70592">
      <w:pPr>
        <w:pStyle w:val="ConsPlusNormal"/>
        <w:contextualSpacing/>
        <w:jc w:val="both"/>
        <w:rPr>
          <w:rFonts w:ascii="Times New Roman" w:hAnsi="Times New Roman" w:cs="Times New Roman"/>
          <w:szCs w:val="22"/>
        </w:rPr>
      </w:pPr>
      <w:hyperlink w:anchor="P516" w:history="1">
        <w:r w:rsidR="00F70592" w:rsidRPr="004328ED">
          <w:rPr>
            <w:rFonts w:ascii="Times New Roman" w:hAnsi="Times New Roman" w:cs="Times New Roman"/>
            <w:szCs w:val="22"/>
          </w:rPr>
          <w:t>приложение № 3</w:t>
        </w:r>
      </w:hyperlink>
      <w:r w:rsidR="00F70592" w:rsidRPr="004328ED">
        <w:rPr>
          <w:rFonts w:ascii="Times New Roman" w:hAnsi="Times New Roman" w:cs="Times New Roman"/>
          <w:szCs w:val="22"/>
        </w:rPr>
        <w:t xml:space="preserve"> </w:t>
      </w:r>
      <w:r w:rsidR="00F70592">
        <w:rPr>
          <w:rFonts w:ascii="Times New Roman" w:hAnsi="Times New Roman" w:cs="Times New Roman"/>
          <w:szCs w:val="22"/>
        </w:rPr>
        <w:t>–</w:t>
      </w:r>
      <w:r w:rsidR="00F70592" w:rsidRPr="004328ED">
        <w:rPr>
          <w:rFonts w:ascii="Times New Roman" w:hAnsi="Times New Roman" w:cs="Times New Roman"/>
          <w:szCs w:val="22"/>
        </w:rPr>
        <w:t xml:space="preserve"> </w:t>
      </w:r>
      <w:r w:rsidR="00F70592">
        <w:rPr>
          <w:rFonts w:ascii="Times New Roman" w:hAnsi="Times New Roman" w:cs="Times New Roman"/>
          <w:szCs w:val="22"/>
        </w:rPr>
        <w:t>Форма «</w:t>
      </w:r>
      <w:r w:rsidR="00F70592" w:rsidRPr="004328ED">
        <w:rPr>
          <w:rFonts w:ascii="Times New Roman" w:hAnsi="Times New Roman" w:cs="Times New Roman"/>
          <w:szCs w:val="22"/>
        </w:rPr>
        <w:t>Акт принятия Объекта под охрану</w:t>
      </w:r>
      <w:r w:rsidR="00F70592">
        <w:rPr>
          <w:rFonts w:ascii="Times New Roman" w:hAnsi="Times New Roman" w:cs="Times New Roman"/>
          <w:szCs w:val="22"/>
        </w:rPr>
        <w:t>»</w:t>
      </w:r>
      <w:r w:rsidR="00F70592" w:rsidRPr="004328ED">
        <w:rPr>
          <w:rFonts w:ascii="Times New Roman" w:hAnsi="Times New Roman" w:cs="Times New Roman"/>
          <w:szCs w:val="22"/>
        </w:rPr>
        <w:t>;</w:t>
      </w:r>
    </w:p>
    <w:p w:rsidR="00F70592" w:rsidRPr="004328ED" w:rsidRDefault="00A80D09" w:rsidP="00F70592">
      <w:pPr>
        <w:pStyle w:val="ConsPlusNormal"/>
        <w:contextualSpacing/>
        <w:jc w:val="both"/>
        <w:rPr>
          <w:rFonts w:ascii="Times New Roman" w:hAnsi="Times New Roman" w:cs="Times New Roman"/>
          <w:szCs w:val="22"/>
        </w:rPr>
      </w:pPr>
      <w:hyperlink w:anchor="P571" w:history="1">
        <w:r w:rsidR="00F70592" w:rsidRPr="004328ED">
          <w:rPr>
            <w:rFonts w:ascii="Times New Roman" w:hAnsi="Times New Roman" w:cs="Times New Roman"/>
            <w:szCs w:val="22"/>
          </w:rPr>
          <w:t>приложение № 4</w:t>
        </w:r>
      </w:hyperlink>
      <w:r w:rsidR="00F70592" w:rsidRPr="004328ED">
        <w:rPr>
          <w:rFonts w:ascii="Times New Roman" w:hAnsi="Times New Roman" w:cs="Times New Roman"/>
          <w:szCs w:val="22"/>
        </w:rPr>
        <w:t xml:space="preserve"> </w:t>
      </w:r>
      <w:r w:rsidR="00F70592">
        <w:rPr>
          <w:rFonts w:ascii="Times New Roman" w:hAnsi="Times New Roman" w:cs="Times New Roman"/>
          <w:szCs w:val="22"/>
        </w:rPr>
        <w:t>–</w:t>
      </w:r>
      <w:r w:rsidR="00F70592" w:rsidRPr="004328ED">
        <w:rPr>
          <w:rFonts w:ascii="Times New Roman" w:hAnsi="Times New Roman" w:cs="Times New Roman"/>
          <w:szCs w:val="22"/>
        </w:rPr>
        <w:t xml:space="preserve"> </w:t>
      </w:r>
      <w:r w:rsidR="00F70592">
        <w:rPr>
          <w:rFonts w:ascii="Times New Roman" w:hAnsi="Times New Roman" w:cs="Times New Roman"/>
          <w:szCs w:val="22"/>
        </w:rPr>
        <w:t>Форма «</w:t>
      </w:r>
      <w:r w:rsidR="00F70592" w:rsidRPr="004328ED">
        <w:rPr>
          <w:rFonts w:ascii="Times New Roman" w:hAnsi="Times New Roman" w:cs="Times New Roman"/>
          <w:szCs w:val="22"/>
        </w:rPr>
        <w:t>Акт о снятии охраны</w:t>
      </w:r>
      <w:r w:rsidR="00F70592">
        <w:rPr>
          <w:rFonts w:ascii="Times New Roman" w:hAnsi="Times New Roman" w:cs="Times New Roman"/>
          <w:szCs w:val="22"/>
        </w:rPr>
        <w:t>»</w:t>
      </w:r>
    </w:p>
    <w:p w:rsidR="00F70592" w:rsidRPr="004328ED" w:rsidRDefault="00F70592" w:rsidP="00F70592">
      <w:pPr>
        <w:pStyle w:val="ConsPlusNormal"/>
        <w:jc w:val="both"/>
        <w:rPr>
          <w:rFonts w:ascii="Times New Roman" w:hAnsi="Times New Roman" w:cs="Times New Roman"/>
          <w:szCs w:val="22"/>
        </w:rPr>
      </w:pPr>
    </w:p>
    <w:p w:rsidR="00F70592" w:rsidRPr="004328ED" w:rsidRDefault="00F70592" w:rsidP="00F70592">
      <w:pPr>
        <w:pStyle w:val="ConsPlusNormal"/>
        <w:jc w:val="center"/>
        <w:outlineLvl w:val="1"/>
        <w:rPr>
          <w:rFonts w:ascii="Times New Roman" w:hAnsi="Times New Roman" w:cs="Times New Roman"/>
          <w:szCs w:val="22"/>
        </w:rPr>
      </w:pPr>
      <w:r w:rsidRPr="004328ED">
        <w:rPr>
          <w:rFonts w:ascii="Times New Roman" w:hAnsi="Times New Roman" w:cs="Times New Roman"/>
          <w:szCs w:val="22"/>
        </w:rPr>
        <w:t xml:space="preserve">12. </w:t>
      </w:r>
      <w:r>
        <w:rPr>
          <w:rFonts w:ascii="Times New Roman" w:hAnsi="Times New Roman" w:cs="Times New Roman"/>
          <w:szCs w:val="22"/>
        </w:rPr>
        <w:t>А</w:t>
      </w:r>
      <w:r w:rsidRPr="004328ED">
        <w:rPr>
          <w:rFonts w:ascii="Times New Roman" w:hAnsi="Times New Roman" w:cs="Times New Roman"/>
          <w:szCs w:val="22"/>
        </w:rPr>
        <w:t>дреса, банковские реквизиты</w:t>
      </w:r>
      <w:r>
        <w:rPr>
          <w:rFonts w:ascii="Times New Roman" w:hAnsi="Times New Roman" w:cs="Times New Roman"/>
          <w:szCs w:val="22"/>
        </w:rPr>
        <w:t xml:space="preserve"> </w:t>
      </w:r>
      <w:r w:rsidRPr="004328ED">
        <w:rPr>
          <w:rFonts w:ascii="Times New Roman" w:hAnsi="Times New Roman" w:cs="Times New Roman"/>
          <w:szCs w:val="22"/>
        </w:rPr>
        <w:t>и подписи сторон:</w:t>
      </w:r>
    </w:p>
    <w:p w:rsidR="00F70592" w:rsidRPr="004328ED" w:rsidRDefault="00F70592" w:rsidP="00F70592">
      <w:pPr>
        <w:pStyle w:val="ConsPlusNormal"/>
        <w:jc w:val="both"/>
        <w:rPr>
          <w:rFonts w:ascii="Times New Roman" w:hAnsi="Times New Roman" w:cs="Times New Roman"/>
          <w:szCs w:val="22"/>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8F4A73" w:rsidRPr="00206A29" w:rsidTr="00E71BF3">
        <w:trPr>
          <w:trHeight w:val="2694"/>
        </w:trPr>
        <w:tc>
          <w:tcPr>
            <w:tcW w:w="4678" w:type="dxa"/>
          </w:tcPr>
          <w:p w:rsidR="008F4A73" w:rsidRPr="00206A29" w:rsidRDefault="008F4A73" w:rsidP="00E71BF3">
            <w:pPr>
              <w:widowControl w:val="0"/>
              <w:spacing w:after="0" w:line="240" w:lineRule="auto"/>
              <w:rPr>
                <w:b/>
                <w:bCs/>
                <w:lang w:eastAsia="ar-SA" w:bidi="ru-RU"/>
              </w:rPr>
            </w:pPr>
            <w:r w:rsidRPr="00206A29">
              <w:rPr>
                <w:b/>
                <w:bCs/>
                <w:lang w:eastAsia="ar-SA" w:bidi="ru-RU"/>
              </w:rPr>
              <w:t>ЗАКАЗЧИК:</w:t>
            </w:r>
          </w:p>
          <w:p w:rsidR="00057018" w:rsidRPr="00057018" w:rsidRDefault="00057018" w:rsidP="00057018">
            <w:pPr>
              <w:widowControl w:val="0"/>
              <w:tabs>
                <w:tab w:val="left" w:pos="360"/>
                <w:tab w:val="left" w:pos="900"/>
              </w:tabs>
              <w:suppressAutoHyphens/>
              <w:spacing w:after="0" w:line="240" w:lineRule="auto"/>
              <w:rPr>
                <w:b/>
                <w:bCs/>
                <w:lang w:eastAsia="ar-SA" w:bidi="ru-RU"/>
              </w:rPr>
            </w:pPr>
            <w:r w:rsidRPr="00057018">
              <w:rPr>
                <w:b/>
                <w:bCs/>
                <w:lang w:eastAsia="ar-SA" w:bidi="ru-RU"/>
              </w:rPr>
              <w:t xml:space="preserve">Государственное бюджетное общеобразовательное  учреждение  школа </w:t>
            </w:r>
          </w:p>
          <w:p w:rsidR="00057018" w:rsidRPr="00057018" w:rsidRDefault="00057018" w:rsidP="00057018">
            <w:pPr>
              <w:widowControl w:val="0"/>
              <w:tabs>
                <w:tab w:val="left" w:pos="360"/>
                <w:tab w:val="left" w:pos="900"/>
              </w:tabs>
              <w:suppressAutoHyphens/>
              <w:spacing w:after="0" w:line="240" w:lineRule="auto"/>
              <w:rPr>
                <w:b/>
                <w:bCs/>
                <w:lang w:eastAsia="ar-SA" w:bidi="ru-RU"/>
              </w:rPr>
            </w:pPr>
            <w:r w:rsidRPr="00057018">
              <w:rPr>
                <w:b/>
                <w:bCs/>
                <w:lang w:eastAsia="ar-SA" w:bidi="ru-RU"/>
              </w:rPr>
              <w:t>№ 59 Приморского района Санкт-Петербурга (ГБОУ школа № 59 Приморского района Санкт-Петербурга)</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 xml:space="preserve">197349, г. Санкт-Петербург, </w:t>
            </w:r>
            <w:proofErr w:type="spellStart"/>
            <w:r w:rsidRPr="00057018">
              <w:rPr>
                <w:bCs/>
                <w:lang w:eastAsia="ar-SA" w:bidi="ru-RU"/>
              </w:rPr>
              <w:t>ул.Байконурская</w:t>
            </w:r>
            <w:proofErr w:type="spellEnd"/>
            <w:r w:rsidRPr="00057018">
              <w:rPr>
                <w:bCs/>
                <w:lang w:eastAsia="ar-SA" w:bidi="ru-RU"/>
              </w:rPr>
              <w:t>, дом 25 литер А</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ИНН 7814103791;    КПП 781401001</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Северо-Западное ГУ Банка России//УФК по г. Санкт-Петербургу, г. Санкт-Петербург</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Лицевой счет 0641131</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БИК: 014030106</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Расчетный счет: 03224643400000007200</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Корреспондентский счет: 40102810945370000005</w:t>
            </w:r>
          </w:p>
          <w:p w:rsidR="00057018" w:rsidRPr="00057018" w:rsidRDefault="00057018" w:rsidP="00057018">
            <w:pPr>
              <w:widowControl w:val="0"/>
              <w:tabs>
                <w:tab w:val="left" w:pos="360"/>
                <w:tab w:val="left" w:pos="900"/>
              </w:tabs>
              <w:suppressAutoHyphens/>
              <w:spacing w:after="0" w:line="240" w:lineRule="auto"/>
              <w:rPr>
                <w:bCs/>
                <w:lang w:eastAsia="ar-SA" w:bidi="ru-RU"/>
              </w:rPr>
            </w:pPr>
            <w:r w:rsidRPr="00057018">
              <w:rPr>
                <w:bCs/>
                <w:lang w:eastAsia="ar-SA" w:bidi="ru-RU"/>
              </w:rPr>
              <w:t>ОГРН 1027807571967;   ОКПО 52123261;  ОКАТО 40270564000;  ОКТМО 40324000000</w:t>
            </w:r>
          </w:p>
          <w:p w:rsidR="00057018" w:rsidRPr="006D209C" w:rsidRDefault="00057018" w:rsidP="00057018">
            <w:pPr>
              <w:widowControl w:val="0"/>
              <w:tabs>
                <w:tab w:val="left" w:pos="360"/>
                <w:tab w:val="left" w:pos="900"/>
              </w:tabs>
              <w:suppressAutoHyphens/>
              <w:spacing w:after="0" w:line="240" w:lineRule="auto"/>
              <w:rPr>
                <w:bCs/>
                <w:lang w:val="en-US" w:eastAsia="ar-SA" w:bidi="ru-RU"/>
              </w:rPr>
            </w:pPr>
            <w:r w:rsidRPr="00057018">
              <w:rPr>
                <w:bCs/>
                <w:lang w:eastAsia="ar-SA" w:bidi="ru-RU"/>
              </w:rPr>
              <w:t>Тел</w:t>
            </w:r>
            <w:r w:rsidRPr="006D209C">
              <w:rPr>
                <w:bCs/>
                <w:lang w:val="en-US" w:eastAsia="ar-SA" w:bidi="ru-RU"/>
              </w:rPr>
              <w:t xml:space="preserve">. 394-59-34;   </w:t>
            </w:r>
            <w:r w:rsidRPr="00057018">
              <w:rPr>
                <w:bCs/>
                <w:lang w:eastAsia="ar-SA" w:bidi="ru-RU"/>
              </w:rPr>
              <w:t>т</w:t>
            </w:r>
            <w:r w:rsidRPr="006D209C">
              <w:rPr>
                <w:bCs/>
                <w:lang w:val="en-US" w:eastAsia="ar-SA" w:bidi="ru-RU"/>
              </w:rPr>
              <w:t>/</w:t>
            </w:r>
            <w:r w:rsidRPr="00057018">
              <w:rPr>
                <w:bCs/>
                <w:lang w:eastAsia="ar-SA" w:bidi="ru-RU"/>
              </w:rPr>
              <w:t>ф</w:t>
            </w:r>
            <w:r w:rsidRPr="006D209C">
              <w:rPr>
                <w:bCs/>
                <w:lang w:val="en-US" w:eastAsia="ar-SA" w:bidi="ru-RU"/>
              </w:rPr>
              <w:t xml:space="preserve"> 394-59-360  </w:t>
            </w:r>
          </w:p>
          <w:p w:rsidR="008F4A73" w:rsidRPr="00057018" w:rsidRDefault="00057018" w:rsidP="00057018">
            <w:pPr>
              <w:widowControl w:val="0"/>
              <w:tabs>
                <w:tab w:val="left" w:pos="360"/>
                <w:tab w:val="left" w:pos="900"/>
              </w:tabs>
              <w:suppressAutoHyphens/>
              <w:spacing w:after="0" w:line="240" w:lineRule="auto"/>
              <w:rPr>
                <w:bCs/>
                <w:lang w:val="en-US" w:eastAsia="ar-SA" w:bidi="ru-RU"/>
              </w:rPr>
            </w:pPr>
            <w:r w:rsidRPr="00057018">
              <w:rPr>
                <w:bCs/>
                <w:lang w:val="en-US" w:eastAsia="ar-SA" w:bidi="ru-RU"/>
              </w:rPr>
              <w:t>e-mail: school59s-pb@mail.ru</w:t>
            </w:r>
          </w:p>
          <w:p w:rsidR="008F4A73" w:rsidRPr="00057018" w:rsidRDefault="008F4A73" w:rsidP="00E71BF3">
            <w:pPr>
              <w:widowControl w:val="0"/>
              <w:tabs>
                <w:tab w:val="left" w:pos="360"/>
                <w:tab w:val="left" w:pos="900"/>
              </w:tabs>
              <w:suppressAutoHyphens/>
              <w:spacing w:after="0" w:line="240" w:lineRule="auto"/>
              <w:rPr>
                <w:bCs/>
                <w:lang w:val="en-US" w:eastAsia="ar-SA" w:bidi="ru-RU"/>
              </w:rPr>
            </w:pPr>
          </w:p>
          <w:p w:rsidR="008F4A73" w:rsidRPr="006D209C" w:rsidRDefault="008F4A73" w:rsidP="00E71BF3">
            <w:pPr>
              <w:widowControl w:val="0"/>
              <w:tabs>
                <w:tab w:val="left" w:pos="360"/>
                <w:tab w:val="left" w:pos="900"/>
              </w:tabs>
              <w:suppressAutoHyphens/>
              <w:spacing w:after="0" w:line="240" w:lineRule="auto"/>
              <w:rPr>
                <w:bCs/>
                <w:lang w:val="en-US" w:eastAsia="ar-SA" w:bidi="ru-RU"/>
              </w:rPr>
            </w:pPr>
          </w:p>
          <w:p w:rsidR="00F6633F" w:rsidRPr="006D209C" w:rsidRDefault="00F6633F" w:rsidP="00E71BF3">
            <w:pPr>
              <w:widowControl w:val="0"/>
              <w:tabs>
                <w:tab w:val="left" w:pos="360"/>
                <w:tab w:val="left" w:pos="900"/>
              </w:tabs>
              <w:suppressAutoHyphens/>
              <w:spacing w:after="0" w:line="240" w:lineRule="auto"/>
              <w:rPr>
                <w:bCs/>
                <w:lang w:val="en-US" w:eastAsia="ar-SA" w:bidi="ru-RU"/>
              </w:rPr>
            </w:pPr>
          </w:p>
          <w:p w:rsidR="00F6633F" w:rsidRPr="006D209C" w:rsidRDefault="00F6633F" w:rsidP="00E71BF3">
            <w:pPr>
              <w:widowControl w:val="0"/>
              <w:tabs>
                <w:tab w:val="left" w:pos="360"/>
                <w:tab w:val="left" w:pos="900"/>
              </w:tabs>
              <w:suppressAutoHyphens/>
              <w:spacing w:after="0" w:line="240" w:lineRule="auto"/>
              <w:rPr>
                <w:bCs/>
                <w:lang w:val="en-US" w:eastAsia="ar-SA" w:bidi="ru-RU"/>
              </w:rPr>
            </w:pPr>
          </w:p>
          <w:p w:rsidR="00F6633F" w:rsidRPr="006D209C" w:rsidRDefault="00F6633F" w:rsidP="00E71BF3">
            <w:pPr>
              <w:widowControl w:val="0"/>
              <w:tabs>
                <w:tab w:val="left" w:pos="360"/>
                <w:tab w:val="left" w:pos="900"/>
              </w:tabs>
              <w:suppressAutoHyphens/>
              <w:spacing w:after="0" w:line="240" w:lineRule="auto"/>
              <w:rPr>
                <w:bCs/>
                <w:lang w:val="en-US" w:eastAsia="ar-SA" w:bidi="ru-RU"/>
              </w:rPr>
            </w:pPr>
          </w:p>
          <w:p w:rsidR="008F4A73" w:rsidRPr="00057018" w:rsidRDefault="008F4A73" w:rsidP="00E71BF3">
            <w:pPr>
              <w:widowControl w:val="0"/>
              <w:tabs>
                <w:tab w:val="left" w:pos="360"/>
                <w:tab w:val="left" w:pos="900"/>
              </w:tabs>
              <w:suppressAutoHyphens/>
              <w:spacing w:after="0" w:line="240" w:lineRule="auto"/>
              <w:rPr>
                <w:bCs/>
                <w:lang w:val="en-US" w:eastAsia="ar-SA" w:bidi="ru-RU"/>
              </w:rPr>
            </w:pPr>
          </w:p>
          <w:p w:rsidR="008F4A73" w:rsidRDefault="00040934" w:rsidP="00E71BF3">
            <w:pPr>
              <w:widowControl w:val="0"/>
              <w:tabs>
                <w:tab w:val="left" w:pos="360"/>
                <w:tab w:val="left" w:pos="900"/>
              </w:tabs>
              <w:suppressAutoHyphens/>
              <w:spacing w:after="0" w:line="240" w:lineRule="auto"/>
              <w:rPr>
                <w:bCs/>
                <w:lang w:eastAsia="ar-SA" w:bidi="ru-RU"/>
              </w:rPr>
            </w:pPr>
            <w:r>
              <w:rPr>
                <w:bCs/>
                <w:lang w:eastAsia="ar-SA" w:bidi="ru-RU"/>
              </w:rPr>
              <w:t>Директор</w:t>
            </w:r>
          </w:p>
          <w:p w:rsidR="008F4A73"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 xml:space="preserve">_____________ </w:t>
            </w:r>
            <w:proofErr w:type="spellStart"/>
            <w:r w:rsidR="00040934">
              <w:rPr>
                <w:bCs/>
                <w:lang w:eastAsia="ar-SA" w:bidi="ru-RU"/>
              </w:rPr>
              <w:t>Т.А.Морозова</w:t>
            </w:r>
            <w:proofErr w:type="spellEnd"/>
            <w:r w:rsidRPr="00206A29">
              <w:rPr>
                <w:bCs/>
                <w:lang w:eastAsia="ar-SA" w:bidi="ru-RU"/>
              </w:rPr>
              <w:t xml:space="preserve"> </w:t>
            </w: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Подписано ЭЦП</w:t>
            </w:r>
          </w:p>
          <w:p w:rsidR="008F4A73" w:rsidRPr="00206A29" w:rsidRDefault="008F4A73" w:rsidP="00E71BF3">
            <w:pPr>
              <w:widowControl w:val="0"/>
              <w:spacing w:after="0" w:line="240" w:lineRule="auto"/>
              <w:rPr>
                <w:bCs/>
                <w:lang w:eastAsia="ar-SA" w:bidi="ru-RU"/>
              </w:rPr>
            </w:pPr>
          </w:p>
        </w:tc>
        <w:tc>
          <w:tcPr>
            <w:tcW w:w="5103" w:type="dxa"/>
          </w:tcPr>
          <w:p w:rsidR="008F4A73" w:rsidRPr="00206A29" w:rsidRDefault="008F4A73" w:rsidP="00E71BF3">
            <w:pPr>
              <w:widowControl w:val="0"/>
              <w:spacing w:after="0" w:line="240" w:lineRule="auto"/>
              <w:rPr>
                <w:b/>
                <w:lang w:eastAsia="ar-SA" w:bidi="ru-RU"/>
              </w:rPr>
            </w:pPr>
            <w:r w:rsidRPr="00206A29">
              <w:rPr>
                <w:b/>
                <w:lang w:eastAsia="ar-SA" w:bidi="ru-RU"/>
              </w:rPr>
              <w:t>ИСПОЛНИТЕЛЬ:</w:t>
            </w:r>
          </w:p>
          <w:p w:rsidR="008F4A73" w:rsidRPr="00206A29" w:rsidRDefault="008F4A73" w:rsidP="00E71BF3">
            <w:pPr>
              <w:widowControl w:val="0"/>
              <w:spacing w:after="0" w:line="240" w:lineRule="auto"/>
              <w:rPr>
                <w:b/>
                <w:lang w:eastAsia="ar-SA" w:bidi="ru-RU"/>
              </w:rPr>
            </w:pPr>
            <w:r w:rsidRPr="00206A29">
              <w:rPr>
                <w:rFonts w:eastAsia="Courier New"/>
                <w:b/>
                <w:lang w:bidi="ru-RU"/>
              </w:rPr>
              <w:t>Общество с ограниченной ответственностью «Охранное предприятие «Балтиец» (сокращенное наименование – ООО «ОП «Балтиец»)</w:t>
            </w:r>
          </w:p>
          <w:p w:rsidR="008F4A73" w:rsidRPr="00206A29" w:rsidRDefault="008F4A73" w:rsidP="00E71BF3">
            <w:pPr>
              <w:widowControl w:val="0"/>
              <w:autoSpaceDE w:val="0"/>
              <w:autoSpaceDN w:val="0"/>
              <w:spacing w:after="0" w:line="240" w:lineRule="auto"/>
            </w:pPr>
            <w:r w:rsidRPr="00206A29">
              <w:t>Юридический адрес: 197342,</w:t>
            </w:r>
            <w:r w:rsidRPr="00206A29">
              <w:rPr>
                <w:spacing w:val="-3"/>
              </w:rPr>
              <w:t xml:space="preserve"> </w:t>
            </w:r>
            <w:r w:rsidRPr="00206A29">
              <w:t>г.</w:t>
            </w:r>
            <w:r w:rsidRPr="00206A29">
              <w:rPr>
                <w:spacing w:val="-1"/>
              </w:rPr>
              <w:t xml:space="preserve"> </w:t>
            </w:r>
            <w:r w:rsidRPr="00206A29">
              <w:t>Санкт-Петербург, ул.</w:t>
            </w:r>
            <w:r w:rsidRPr="00206A29">
              <w:rPr>
                <w:spacing w:val="-1"/>
              </w:rPr>
              <w:t xml:space="preserve"> </w:t>
            </w:r>
            <w:proofErr w:type="spellStart"/>
            <w:r w:rsidRPr="00206A29">
              <w:t>Сердобольская</w:t>
            </w:r>
            <w:proofErr w:type="spellEnd"/>
            <w:r w:rsidRPr="00206A29">
              <w:t>, д.</w:t>
            </w:r>
            <w:r w:rsidRPr="00206A29">
              <w:rPr>
                <w:spacing w:val="-1"/>
              </w:rPr>
              <w:t xml:space="preserve"> </w:t>
            </w:r>
            <w:r w:rsidRPr="00206A29">
              <w:t xml:space="preserve">64, </w:t>
            </w:r>
            <w:proofErr w:type="spellStart"/>
            <w:proofErr w:type="gramStart"/>
            <w:r w:rsidRPr="00206A29">
              <w:t>лит.К</w:t>
            </w:r>
            <w:proofErr w:type="spellEnd"/>
            <w:proofErr w:type="gramEnd"/>
            <w:r w:rsidRPr="00206A29">
              <w:t>, пом. 3-Н, 12-Н,</w:t>
            </w:r>
            <w:r w:rsidRPr="00206A29">
              <w:rPr>
                <w:spacing w:val="-3"/>
              </w:rPr>
              <w:t xml:space="preserve"> </w:t>
            </w:r>
            <w:r w:rsidRPr="00206A29">
              <w:t>офис</w:t>
            </w:r>
            <w:r w:rsidRPr="00206A29">
              <w:rPr>
                <w:spacing w:val="-5"/>
              </w:rPr>
              <w:t xml:space="preserve"> </w:t>
            </w:r>
            <w:r w:rsidRPr="00206A29">
              <w:t>513</w:t>
            </w:r>
          </w:p>
          <w:p w:rsidR="008F4A73" w:rsidRPr="00206A29" w:rsidRDefault="008F4A73" w:rsidP="00E71BF3">
            <w:pPr>
              <w:widowControl w:val="0"/>
              <w:autoSpaceDE w:val="0"/>
              <w:autoSpaceDN w:val="0"/>
              <w:spacing w:after="0" w:line="240" w:lineRule="auto"/>
            </w:pPr>
            <w:r w:rsidRPr="00206A29">
              <w:t>Почтовый адрес: 197342,</w:t>
            </w:r>
            <w:r w:rsidRPr="00206A29">
              <w:rPr>
                <w:spacing w:val="-3"/>
              </w:rPr>
              <w:t xml:space="preserve"> </w:t>
            </w:r>
            <w:r w:rsidRPr="00206A29">
              <w:t>г.</w:t>
            </w:r>
            <w:r w:rsidRPr="00206A29">
              <w:rPr>
                <w:spacing w:val="-1"/>
              </w:rPr>
              <w:t xml:space="preserve"> </w:t>
            </w:r>
            <w:r w:rsidRPr="00206A29">
              <w:t>Санкт-Петербург, ул.</w:t>
            </w:r>
            <w:r w:rsidRPr="00206A29">
              <w:rPr>
                <w:spacing w:val="-1"/>
              </w:rPr>
              <w:t xml:space="preserve"> </w:t>
            </w:r>
            <w:proofErr w:type="spellStart"/>
            <w:r w:rsidRPr="00206A29">
              <w:t>Сердобольская</w:t>
            </w:r>
            <w:proofErr w:type="spellEnd"/>
            <w:r w:rsidRPr="00206A29">
              <w:t>, д.</w:t>
            </w:r>
            <w:r w:rsidRPr="00206A29">
              <w:rPr>
                <w:spacing w:val="-1"/>
              </w:rPr>
              <w:t xml:space="preserve"> </w:t>
            </w:r>
            <w:r w:rsidRPr="00206A29">
              <w:t xml:space="preserve">64, </w:t>
            </w:r>
            <w:proofErr w:type="spellStart"/>
            <w:proofErr w:type="gramStart"/>
            <w:r w:rsidRPr="00206A29">
              <w:t>лит.К</w:t>
            </w:r>
            <w:proofErr w:type="spellEnd"/>
            <w:proofErr w:type="gramEnd"/>
            <w:r w:rsidRPr="00206A29">
              <w:t>, пом. 3-Н, 12-Н,</w:t>
            </w:r>
            <w:r w:rsidRPr="00206A29">
              <w:rPr>
                <w:spacing w:val="-3"/>
              </w:rPr>
              <w:t xml:space="preserve"> </w:t>
            </w:r>
            <w:r w:rsidRPr="00206A29">
              <w:t>офис</w:t>
            </w:r>
            <w:r w:rsidRPr="00206A29">
              <w:rPr>
                <w:spacing w:val="-5"/>
              </w:rPr>
              <w:t xml:space="preserve"> </w:t>
            </w:r>
            <w:r w:rsidRPr="00206A29">
              <w:t>513</w:t>
            </w:r>
          </w:p>
          <w:p w:rsidR="008F4A73" w:rsidRPr="00206A29" w:rsidRDefault="008F4A73" w:rsidP="00E71BF3">
            <w:pPr>
              <w:widowControl w:val="0"/>
              <w:autoSpaceDE w:val="0"/>
              <w:autoSpaceDN w:val="0"/>
              <w:spacing w:after="0" w:line="240" w:lineRule="auto"/>
            </w:pPr>
            <w:r w:rsidRPr="00206A29">
              <w:t>ИНН</w:t>
            </w:r>
            <w:r w:rsidRPr="00206A29">
              <w:rPr>
                <w:spacing w:val="-2"/>
              </w:rPr>
              <w:t xml:space="preserve"> </w:t>
            </w:r>
            <w:r w:rsidRPr="00206A29">
              <w:t>7816146085,</w:t>
            </w:r>
            <w:r w:rsidRPr="00206A29">
              <w:rPr>
                <w:spacing w:val="-2"/>
              </w:rPr>
              <w:t xml:space="preserve"> </w:t>
            </w:r>
            <w:r w:rsidRPr="00206A29">
              <w:t>КПП 781401001,</w:t>
            </w:r>
          </w:p>
          <w:p w:rsidR="008F4A73" w:rsidRPr="00206A29" w:rsidRDefault="008F4A73" w:rsidP="00E71BF3">
            <w:pPr>
              <w:widowControl w:val="0"/>
              <w:tabs>
                <w:tab w:val="left" w:pos="4212"/>
              </w:tabs>
              <w:spacing w:after="0" w:line="240" w:lineRule="auto"/>
              <w:rPr>
                <w:rFonts w:eastAsia="Courier New"/>
                <w:lang w:bidi="ru-RU"/>
              </w:rPr>
            </w:pPr>
            <w:r w:rsidRPr="00206A29">
              <w:rPr>
                <w:rFonts w:eastAsia="Courier New"/>
                <w:lang w:bidi="ru-RU"/>
              </w:rPr>
              <w:t>ОГРН</w:t>
            </w:r>
            <w:r w:rsidRPr="00206A29">
              <w:rPr>
                <w:rFonts w:eastAsia="Courier New"/>
                <w:spacing w:val="-2"/>
                <w:lang w:bidi="ru-RU"/>
              </w:rPr>
              <w:t xml:space="preserve"> </w:t>
            </w:r>
            <w:r w:rsidRPr="00206A29">
              <w:rPr>
                <w:rFonts w:eastAsia="Courier New"/>
                <w:lang w:bidi="ru-RU"/>
              </w:rPr>
              <w:t>1027807982927,</w:t>
            </w:r>
          </w:p>
          <w:p w:rsidR="008F4A73" w:rsidRPr="00206A29" w:rsidRDefault="008F4A73" w:rsidP="00E71BF3">
            <w:pPr>
              <w:widowControl w:val="0"/>
              <w:tabs>
                <w:tab w:val="left" w:pos="4212"/>
              </w:tabs>
              <w:spacing w:after="0" w:line="240" w:lineRule="auto"/>
              <w:rPr>
                <w:rFonts w:eastAsia="Courier New"/>
                <w:lang w:bidi="ru-RU"/>
              </w:rPr>
            </w:pPr>
            <w:r w:rsidRPr="00206A29">
              <w:rPr>
                <w:rFonts w:eastAsia="Courier New"/>
                <w:lang w:bidi="ru-RU"/>
              </w:rPr>
              <w:t>Банковские реквизиты:</w:t>
            </w:r>
          </w:p>
          <w:p w:rsidR="008F4A73" w:rsidRPr="00206A29" w:rsidRDefault="008F4A73" w:rsidP="00E71BF3">
            <w:pPr>
              <w:widowControl w:val="0"/>
              <w:autoSpaceDE w:val="0"/>
              <w:autoSpaceDN w:val="0"/>
              <w:spacing w:after="0" w:line="240" w:lineRule="auto"/>
            </w:pPr>
            <w:r w:rsidRPr="00206A29">
              <w:t>Северо-Западный Банк ПАО «Сбербанк России» г. Санкт-</w:t>
            </w:r>
            <w:r w:rsidRPr="00206A29">
              <w:rPr>
                <w:spacing w:val="-47"/>
              </w:rPr>
              <w:t xml:space="preserve"> </w:t>
            </w:r>
            <w:r w:rsidRPr="00206A29">
              <w:t>Петербург</w:t>
            </w:r>
          </w:p>
          <w:p w:rsidR="008F4A73" w:rsidRPr="00206A29" w:rsidRDefault="008F4A73" w:rsidP="00E71BF3">
            <w:pPr>
              <w:widowControl w:val="0"/>
              <w:autoSpaceDE w:val="0"/>
              <w:autoSpaceDN w:val="0"/>
              <w:spacing w:after="0" w:line="240" w:lineRule="auto"/>
            </w:pPr>
            <w:r w:rsidRPr="00206A29">
              <w:t>БИК</w:t>
            </w:r>
            <w:r w:rsidRPr="00206A29">
              <w:rPr>
                <w:spacing w:val="-1"/>
              </w:rPr>
              <w:t xml:space="preserve"> </w:t>
            </w:r>
            <w:r w:rsidRPr="00206A29">
              <w:t>044030653</w:t>
            </w:r>
          </w:p>
          <w:p w:rsidR="008F4A73" w:rsidRPr="00206A29" w:rsidRDefault="008F4A73" w:rsidP="00E71BF3">
            <w:pPr>
              <w:widowControl w:val="0"/>
              <w:autoSpaceDE w:val="0"/>
              <w:autoSpaceDN w:val="0"/>
              <w:spacing w:after="0" w:line="240" w:lineRule="auto"/>
            </w:pPr>
            <w:r w:rsidRPr="00206A29">
              <w:t>к/с</w:t>
            </w:r>
            <w:r w:rsidRPr="00206A29">
              <w:rPr>
                <w:spacing w:val="-4"/>
              </w:rPr>
              <w:t xml:space="preserve"> </w:t>
            </w:r>
            <w:r w:rsidRPr="00206A29">
              <w:t>30101810500000000653</w:t>
            </w:r>
          </w:p>
          <w:p w:rsidR="008F4A73" w:rsidRPr="00206A29" w:rsidRDefault="008F4A73" w:rsidP="00E71BF3">
            <w:pPr>
              <w:widowControl w:val="0"/>
              <w:tabs>
                <w:tab w:val="left" w:pos="4212"/>
              </w:tabs>
              <w:spacing w:after="0" w:line="240" w:lineRule="auto"/>
              <w:rPr>
                <w:rFonts w:eastAsia="Courier New"/>
                <w:lang w:bidi="ru-RU"/>
              </w:rPr>
            </w:pPr>
            <w:r w:rsidRPr="00206A29">
              <w:rPr>
                <w:rFonts w:eastAsia="Courier New"/>
                <w:lang w:bidi="ru-RU"/>
              </w:rPr>
              <w:t>р/с</w:t>
            </w:r>
            <w:r w:rsidRPr="00206A29">
              <w:rPr>
                <w:rFonts w:eastAsia="Courier New"/>
                <w:spacing w:val="-1"/>
                <w:lang w:bidi="ru-RU"/>
              </w:rPr>
              <w:t xml:space="preserve"> </w:t>
            </w:r>
            <w:r w:rsidRPr="00206A29">
              <w:rPr>
                <w:rFonts w:eastAsia="Courier New"/>
                <w:lang w:bidi="ru-RU"/>
              </w:rPr>
              <w:t>40702810055040004602</w:t>
            </w:r>
          </w:p>
          <w:p w:rsidR="008F4A73" w:rsidRPr="00206A29" w:rsidRDefault="008F4A73" w:rsidP="00E71BF3">
            <w:pPr>
              <w:widowControl w:val="0"/>
              <w:tabs>
                <w:tab w:val="left" w:pos="4212"/>
              </w:tabs>
              <w:spacing w:after="0" w:line="240" w:lineRule="auto"/>
              <w:rPr>
                <w:rFonts w:eastAsia="Courier New"/>
                <w:lang w:bidi="ru-RU"/>
              </w:rPr>
            </w:pPr>
            <w:r w:rsidRPr="00206A29">
              <w:rPr>
                <w:rFonts w:eastAsia="Courier New"/>
                <w:lang w:bidi="ru-RU"/>
              </w:rPr>
              <w:t xml:space="preserve">ОКПО 50923856  ОКТМО 40323000000 </w:t>
            </w:r>
          </w:p>
          <w:p w:rsidR="008F4A73" w:rsidRPr="00206A29" w:rsidRDefault="008F4A73" w:rsidP="00E71BF3">
            <w:pPr>
              <w:widowControl w:val="0"/>
              <w:tabs>
                <w:tab w:val="left" w:pos="4212"/>
              </w:tabs>
              <w:spacing w:after="0" w:line="240" w:lineRule="auto"/>
              <w:rPr>
                <w:rFonts w:eastAsia="Courier New"/>
                <w:lang w:bidi="ru-RU"/>
              </w:rPr>
            </w:pPr>
            <w:r w:rsidRPr="00206A29">
              <w:rPr>
                <w:rFonts w:eastAsia="Courier New"/>
                <w:lang w:bidi="ru-RU"/>
              </w:rPr>
              <w:t>ОКОПФ 12300  ОКФС 16</w:t>
            </w:r>
          </w:p>
          <w:p w:rsidR="008F4A73" w:rsidRPr="00206A29" w:rsidRDefault="008F4A73" w:rsidP="00E71BF3">
            <w:pPr>
              <w:widowControl w:val="0"/>
              <w:tabs>
                <w:tab w:val="left" w:pos="4212"/>
              </w:tabs>
              <w:spacing w:after="0" w:line="240" w:lineRule="auto"/>
              <w:rPr>
                <w:rFonts w:eastAsia="Courier New"/>
                <w:bCs/>
                <w:iCs/>
                <w:lang w:bidi="ru-RU"/>
              </w:rPr>
            </w:pPr>
            <w:r w:rsidRPr="00206A29">
              <w:rPr>
                <w:rFonts w:eastAsia="Courier New"/>
                <w:lang w:bidi="ru-RU"/>
              </w:rPr>
              <w:t>Телефон: (812)</w:t>
            </w:r>
            <w:r w:rsidRPr="00206A29">
              <w:rPr>
                <w:rFonts w:eastAsia="Courier New"/>
                <w:spacing w:val="-3"/>
                <w:lang w:bidi="ru-RU"/>
              </w:rPr>
              <w:t xml:space="preserve"> </w:t>
            </w:r>
            <w:r w:rsidRPr="00206A29">
              <w:rPr>
                <w:rFonts w:eastAsia="Courier New"/>
                <w:lang w:bidi="ru-RU"/>
              </w:rPr>
              <w:t>655-01-57</w:t>
            </w:r>
          </w:p>
          <w:p w:rsidR="008F4A73" w:rsidRPr="00206A29" w:rsidRDefault="008F4A73" w:rsidP="00E71BF3">
            <w:pPr>
              <w:widowControl w:val="0"/>
              <w:tabs>
                <w:tab w:val="left" w:pos="510"/>
              </w:tabs>
              <w:spacing w:after="0" w:line="240" w:lineRule="auto"/>
              <w:rPr>
                <w:rFonts w:eastAsia="Courier New"/>
                <w:lang w:bidi="ru-RU"/>
              </w:rPr>
            </w:pPr>
            <w:r w:rsidRPr="00206A29">
              <w:rPr>
                <w:rFonts w:eastAsia="Courier New"/>
                <w:lang w:bidi="ru-RU"/>
              </w:rPr>
              <w:t xml:space="preserve">Адрес электронной почты: </w:t>
            </w:r>
            <w:hyperlink r:id="rId22">
              <w:r w:rsidRPr="00206A29">
                <w:rPr>
                  <w:rFonts w:eastAsia="Courier New"/>
                  <w:u w:val="single" w:color="0000FF"/>
                  <w:lang w:bidi="ru-RU"/>
                </w:rPr>
                <w:t>baltir@yandex.ru</w:t>
              </w:r>
              <w:r w:rsidRPr="00206A29">
                <w:rPr>
                  <w:rFonts w:eastAsia="Courier New"/>
                  <w:lang w:bidi="ru-RU"/>
                </w:rPr>
                <w:t>;</w:t>
              </w:r>
              <w:r w:rsidRPr="00206A29">
                <w:rPr>
                  <w:rFonts w:eastAsia="Courier New"/>
                  <w:spacing w:val="-7"/>
                  <w:lang w:bidi="ru-RU"/>
                </w:rPr>
                <w:t xml:space="preserve"> </w:t>
              </w:r>
            </w:hyperlink>
            <w:hyperlink r:id="rId23">
              <w:r w:rsidRPr="00206A29">
                <w:rPr>
                  <w:rFonts w:eastAsia="Courier New"/>
                  <w:u w:val="single" w:color="0000FF"/>
                  <w:lang w:bidi="ru-RU"/>
                </w:rPr>
                <w:t>info@opbaltir.ru</w:t>
              </w:r>
            </w:hyperlink>
          </w:p>
          <w:p w:rsidR="008F4A73" w:rsidRPr="00206A29" w:rsidRDefault="008F4A73" w:rsidP="00E71BF3">
            <w:pPr>
              <w:widowControl w:val="0"/>
              <w:spacing w:after="0" w:line="240" w:lineRule="auto"/>
              <w:rPr>
                <w:lang w:eastAsia="ar-SA"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Генеральный директор </w:t>
            </w:r>
          </w:p>
          <w:p w:rsidR="008F4A73" w:rsidRPr="00206A29"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_____________ </w:t>
            </w:r>
            <w:r w:rsidRPr="00206A29">
              <w:rPr>
                <w:rFonts w:eastAsia="Courier New"/>
                <w:lang w:bidi="ru-RU"/>
              </w:rPr>
              <w:t xml:space="preserve">Н.П. </w:t>
            </w:r>
            <w:proofErr w:type="spellStart"/>
            <w:r w:rsidRPr="00206A29">
              <w:rPr>
                <w:rFonts w:eastAsia="Courier New"/>
                <w:lang w:bidi="ru-RU"/>
              </w:rPr>
              <w:t>Помазанов</w:t>
            </w:r>
            <w:proofErr w:type="spellEnd"/>
            <w:r w:rsidRPr="00206A29">
              <w:rPr>
                <w:bCs/>
                <w:lang w:eastAsia="ar-SA" w:bidi="ru-RU"/>
              </w:rPr>
              <w:t xml:space="preserve"> </w:t>
            </w:r>
          </w:p>
          <w:p w:rsidR="008F4A73" w:rsidRPr="00206A29" w:rsidRDefault="008F4A73" w:rsidP="00E71BF3">
            <w:pPr>
              <w:widowControl w:val="0"/>
              <w:spacing w:after="0" w:line="240" w:lineRule="auto"/>
              <w:rPr>
                <w:b/>
                <w:bCs/>
                <w:lang w:eastAsia="ar-SA" w:bidi="ru-RU"/>
              </w:rPr>
            </w:pPr>
            <w:r w:rsidRPr="00206A29">
              <w:rPr>
                <w:bCs/>
                <w:lang w:eastAsia="ar-SA" w:bidi="ru-RU"/>
              </w:rPr>
              <w:t>Подписано ЭЦП</w:t>
            </w:r>
          </w:p>
        </w:tc>
      </w:tr>
    </w:tbl>
    <w:p w:rsidR="00EF3162" w:rsidRDefault="00F70592" w:rsidP="00F70592">
      <w:pPr>
        <w:spacing w:after="200" w:line="276" w:lineRule="auto"/>
        <w:rPr>
          <w:rFonts w:eastAsia="Calibri"/>
          <w:i/>
          <w:sz w:val="18"/>
          <w:szCs w:val="18"/>
        </w:rPr>
      </w:pPr>
      <w:r w:rsidRPr="00304BF6">
        <w:rPr>
          <w:rFonts w:eastAsia="Calibri"/>
          <w:i/>
          <w:sz w:val="18"/>
          <w:szCs w:val="18"/>
        </w:rPr>
        <w:t>Копия электронного Контракта распечатана из личного кабинета Заказчика с сайта электронной торговой площадки</w:t>
      </w:r>
    </w:p>
    <w:p w:rsidR="00F70592" w:rsidRDefault="00EF3162" w:rsidP="00F70592">
      <w:pPr>
        <w:spacing w:after="200" w:line="276"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24366B24" wp14:editId="26049E76">
            <wp:extent cx="6156251" cy="4221126"/>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52515" cy="4218564"/>
                    </a:xfrm>
                    <a:prstGeom prst="rect">
                      <a:avLst/>
                    </a:prstGeom>
                  </pic:spPr>
                </pic:pic>
              </a:graphicData>
            </a:graphic>
          </wp:inline>
        </w:drawing>
      </w:r>
      <w:r>
        <w:rPr>
          <w:rFonts w:ascii="Times New Roman" w:hAnsi="Times New Roman" w:cs="Times New Roman"/>
          <w:sz w:val="24"/>
          <w:szCs w:val="24"/>
        </w:rPr>
        <w:t xml:space="preserve"> </w:t>
      </w:r>
      <w:r w:rsidR="00F70592">
        <w:rPr>
          <w:rFonts w:ascii="Times New Roman" w:hAnsi="Times New Roman" w:cs="Times New Roman"/>
          <w:sz w:val="24"/>
          <w:szCs w:val="24"/>
        </w:rPr>
        <w:br w:type="page"/>
      </w:r>
    </w:p>
    <w:p w:rsidR="00F70592" w:rsidRPr="00F02138" w:rsidRDefault="00F70592" w:rsidP="00F70592">
      <w:pPr>
        <w:pStyle w:val="ConsPlusNormal"/>
        <w:jc w:val="right"/>
        <w:outlineLvl w:val="1"/>
        <w:rPr>
          <w:rFonts w:ascii="Times New Roman" w:hAnsi="Times New Roman" w:cs="Times New Roman"/>
          <w:szCs w:val="22"/>
        </w:rPr>
      </w:pPr>
      <w:r w:rsidRPr="00F02138">
        <w:rPr>
          <w:rFonts w:ascii="Times New Roman" w:hAnsi="Times New Roman" w:cs="Times New Roman"/>
          <w:szCs w:val="22"/>
        </w:rPr>
        <w:lastRenderedPageBreak/>
        <w:t>Приложение № 1</w:t>
      </w:r>
    </w:p>
    <w:p w:rsidR="00F70592" w:rsidRPr="00F02138" w:rsidRDefault="00F70592" w:rsidP="00F70592">
      <w:pPr>
        <w:pStyle w:val="ConsPlusNormal"/>
        <w:jc w:val="right"/>
        <w:rPr>
          <w:rFonts w:ascii="Times New Roman" w:hAnsi="Times New Roman" w:cs="Times New Roman"/>
          <w:szCs w:val="22"/>
        </w:rPr>
      </w:pPr>
      <w:r w:rsidRPr="00F02138">
        <w:rPr>
          <w:rFonts w:ascii="Times New Roman" w:hAnsi="Times New Roman" w:cs="Times New Roman"/>
          <w:szCs w:val="22"/>
        </w:rPr>
        <w:t>к Контракту</w:t>
      </w:r>
      <w:r w:rsidR="004856FE">
        <w:rPr>
          <w:rFonts w:ascii="Times New Roman" w:hAnsi="Times New Roman" w:cs="Times New Roman"/>
          <w:szCs w:val="22"/>
        </w:rPr>
        <w:t xml:space="preserve"> </w:t>
      </w:r>
      <w:r w:rsidRPr="00F02138">
        <w:rPr>
          <w:rFonts w:ascii="Times New Roman" w:hAnsi="Times New Roman" w:cs="Times New Roman"/>
          <w:szCs w:val="22"/>
        </w:rPr>
        <w:t xml:space="preserve">№ </w:t>
      </w:r>
      <w:r w:rsidR="004856FE" w:rsidRPr="004856FE">
        <w:rPr>
          <w:rFonts w:ascii="Times New Roman" w:hAnsi="Times New Roman" w:cs="Times New Roman"/>
          <w:szCs w:val="22"/>
        </w:rPr>
        <w:t>0172200004922000248/</w:t>
      </w:r>
      <w:r w:rsidR="00040934">
        <w:rPr>
          <w:rFonts w:ascii="Times New Roman" w:hAnsi="Times New Roman" w:cs="Times New Roman"/>
          <w:szCs w:val="22"/>
        </w:rPr>
        <w:t>59ШК</w:t>
      </w:r>
      <w:r w:rsidR="004856FE">
        <w:rPr>
          <w:rFonts w:ascii="Times New Roman" w:hAnsi="Times New Roman" w:cs="Times New Roman"/>
          <w:szCs w:val="22"/>
        </w:rPr>
        <w:br/>
      </w:r>
      <w:r w:rsidR="003F711A">
        <w:rPr>
          <w:rFonts w:ascii="Times New Roman" w:hAnsi="Times New Roman" w:cs="Times New Roman"/>
          <w:szCs w:val="22"/>
        </w:rPr>
        <w:t xml:space="preserve"> от 30.12.2022</w:t>
      </w:r>
      <w:r w:rsidRPr="00F02138">
        <w:rPr>
          <w:rFonts w:ascii="Times New Roman" w:hAnsi="Times New Roman" w:cs="Times New Roman"/>
          <w:szCs w:val="22"/>
        </w:rPr>
        <w:t xml:space="preserve"> г.</w:t>
      </w:r>
    </w:p>
    <w:p w:rsidR="00F70592" w:rsidRPr="00F02138" w:rsidRDefault="00F70592" w:rsidP="00F70592">
      <w:pPr>
        <w:pStyle w:val="ConsPlusNormal"/>
        <w:jc w:val="both"/>
        <w:rPr>
          <w:rFonts w:ascii="Times New Roman" w:hAnsi="Times New Roman" w:cs="Times New Roman"/>
          <w:szCs w:val="22"/>
        </w:rPr>
      </w:pPr>
    </w:p>
    <w:p w:rsidR="00F70592" w:rsidRPr="00F02138" w:rsidRDefault="00F70592" w:rsidP="00F70592">
      <w:pPr>
        <w:pStyle w:val="ConsPlusNormal"/>
        <w:jc w:val="center"/>
        <w:rPr>
          <w:rFonts w:ascii="Times New Roman" w:hAnsi="Times New Roman" w:cs="Times New Roman"/>
          <w:szCs w:val="22"/>
        </w:rPr>
      </w:pPr>
      <w:bookmarkStart w:id="10" w:name="P390"/>
      <w:bookmarkEnd w:id="10"/>
      <w:r w:rsidRPr="00F02138">
        <w:rPr>
          <w:rFonts w:ascii="Times New Roman" w:hAnsi="Times New Roman" w:cs="Times New Roman"/>
          <w:szCs w:val="22"/>
        </w:rPr>
        <w:t>СПЕЦИФИКАЦИЯ</w:t>
      </w:r>
    </w:p>
    <w:p w:rsidR="00F70592" w:rsidRPr="00F02138" w:rsidRDefault="00F70592" w:rsidP="00F70592">
      <w:pPr>
        <w:pStyle w:val="ConsPlusNormal"/>
        <w:jc w:val="center"/>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2428"/>
        <w:gridCol w:w="1576"/>
        <w:gridCol w:w="1247"/>
        <w:gridCol w:w="794"/>
        <w:gridCol w:w="1488"/>
        <w:gridCol w:w="1873"/>
      </w:tblGrid>
      <w:tr w:rsidR="00B01BD6" w:rsidRPr="008F4A73" w:rsidTr="00F6633F">
        <w:trPr>
          <w:trHeight w:val="2024"/>
          <w:jc w:val="center"/>
        </w:trPr>
        <w:tc>
          <w:tcPr>
            <w:tcW w:w="504"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N п/п</w:t>
            </w:r>
          </w:p>
        </w:tc>
        <w:tc>
          <w:tcPr>
            <w:tcW w:w="2428"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Наименование услуги</w:t>
            </w:r>
          </w:p>
        </w:tc>
        <w:tc>
          <w:tcPr>
            <w:tcW w:w="1576"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Адрес оказания услуг</w:t>
            </w:r>
          </w:p>
        </w:tc>
        <w:tc>
          <w:tcPr>
            <w:tcW w:w="1247" w:type="dxa"/>
          </w:tcPr>
          <w:p w:rsidR="00B01BD6" w:rsidRPr="00F6633F" w:rsidRDefault="00B01BD6" w:rsidP="008F4A73">
            <w:pPr>
              <w:pStyle w:val="ConsPlusNormal"/>
              <w:jc w:val="center"/>
              <w:rPr>
                <w:rFonts w:ascii="Times New Roman" w:hAnsi="Times New Roman" w:cs="Times New Roman"/>
                <w:szCs w:val="22"/>
              </w:rPr>
            </w:pPr>
            <w:r w:rsidRPr="00F6633F">
              <w:rPr>
                <w:rFonts w:ascii="Times New Roman" w:hAnsi="Times New Roman" w:cs="Times New Roman"/>
                <w:szCs w:val="22"/>
              </w:rPr>
              <w:t>Единица измерения</w:t>
            </w:r>
          </w:p>
        </w:tc>
        <w:tc>
          <w:tcPr>
            <w:tcW w:w="794"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Объем услуги</w:t>
            </w:r>
          </w:p>
        </w:tc>
        <w:tc>
          <w:tcPr>
            <w:tcW w:w="1488" w:type="dxa"/>
          </w:tcPr>
          <w:p w:rsidR="00B01BD6" w:rsidRPr="00F6633F" w:rsidRDefault="00B01BD6" w:rsidP="008F4A73">
            <w:pPr>
              <w:pStyle w:val="ConsPlusNormal"/>
              <w:jc w:val="center"/>
              <w:rPr>
                <w:rFonts w:ascii="Times New Roman" w:hAnsi="Times New Roman" w:cs="Times New Roman"/>
                <w:szCs w:val="22"/>
              </w:rPr>
            </w:pPr>
            <w:r w:rsidRPr="00F6633F">
              <w:rPr>
                <w:rFonts w:ascii="Times New Roman" w:hAnsi="Times New Roman" w:cs="Times New Roman"/>
                <w:szCs w:val="22"/>
              </w:rPr>
              <w:t xml:space="preserve">Цена единицы услуги </w:t>
            </w:r>
            <w:r w:rsidR="00F6633F" w:rsidRPr="00F6633F">
              <w:rPr>
                <w:rFonts w:ascii="Times New Roman" w:hAnsi="Times New Roman" w:cs="Times New Roman"/>
                <w:szCs w:val="22"/>
              </w:rPr>
              <w:t>(</w:t>
            </w:r>
            <w:proofErr w:type="spellStart"/>
            <w:r w:rsidR="00F6633F" w:rsidRPr="00F6633F">
              <w:rPr>
                <w:rFonts w:ascii="Times New Roman" w:hAnsi="Times New Roman" w:cs="Times New Roman"/>
                <w:szCs w:val="22"/>
              </w:rPr>
              <w:t>руб</w:t>
            </w:r>
            <w:proofErr w:type="spellEnd"/>
            <w:r w:rsidR="00F6633F" w:rsidRPr="00F6633F">
              <w:rPr>
                <w:rFonts w:ascii="Times New Roman" w:hAnsi="Times New Roman" w:cs="Times New Roman"/>
                <w:szCs w:val="22"/>
              </w:rPr>
              <w:t>)</w:t>
            </w:r>
          </w:p>
          <w:p w:rsidR="00B01BD6" w:rsidRPr="00F6633F" w:rsidRDefault="00B01BD6" w:rsidP="008F4A73">
            <w:pPr>
              <w:pStyle w:val="ConsPlusNormal"/>
              <w:jc w:val="center"/>
              <w:rPr>
                <w:rFonts w:ascii="Times New Roman" w:hAnsi="Times New Roman" w:cs="Times New Roman"/>
                <w:szCs w:val="22"/>
              </w:rPr>
            </w:pPr>
            <w:r w:rsidRPr="00F6633F">
              <w:rPr>
                <w:rFonts w:ascii="Times New Roman" w:hAnsi="Times New Roman" w:cs="Times New Roman"/>
                <w:szCs w:val="22"/>
              </w:rPr>
              <w:t>НДС не облагается</w:t>
            </w:r>
          </w:p>
        </w:tc>
        <w:tc>
          <w:tcPr>
            <w:tcW w:w="1873"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Сумма (в руб.)</w:t>
            </w:r>
          </w:p>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НДС не облагается</w:t>
            </w:r>
          </w:p>
        </w:tc>
      </w:tr>
      <w:tr w:rsidR="00B01BD6" w:rsidRPr="008F4A73" w:rsidTr="00F6633F">
        <w:trPr>
          <w:jc w:val="center"/>
        </w:trPr>
        <w:tc>
          <w:tcPr>
            <w:tcW w:w="504"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1</w:t>
            </w:r>
          </w:p>
        </w:tc>
        <w:tc>
          <w:tcPr>
            <w:tcW w:w="2428" w:type="dxa"/>
          </w:tcPr>
          <w:p w:rsidR="00B01BD6" w:rsidRPr="00F6633F" w:rsidRDefault="00B01BD6" w:rsidP="00040934">
            <w:pPr>
              <w:pStyle w:val="ConsPlusNormal"/>
              <w:rPr>
                <w:rFonts w:ascii="Times New Roman" w:hAnsi="Times New Roman" w:cs="Times New Roman"/>
                <w:szCs w:val="22"/>
              </w:rPr>
            </w:pPr>
            <w:r w:rsidRPr="00F6633F">
              <w:rPr>
                <w:rFonts w:ascii="Times New Roman" w:hAnsi="Times New Roman" w:cs="Times New Roman"/>
                <w:szCs w:val="22"/>
              </w:rPr>
              <w:t>Оказание услуг по организации и обеспечению физической охраны на стационарном посту в ГБОУ школа № 59 Приморского района Санкт-Петербурга в 2023 году</w:t>
            </w:r>
          </w:p>
        </w:tc>
        <w:tc>
          <w:tcPr>
            <w:tcW w:w="1576" w:type="dxa"/>
            <w:vMerge w:val="restart"/>
          </w:tcPr>
          <w:p w:rsidR="00B01BD6" w:rsidRPr="00F6633F" w:rsidRDefault="00B01BD6" w:rsidP="00E71BF3">
            <w:pPr>
              <w:pStyle w:val="ConsPlusNormal"/>
              <w:rPr>
                <w:rFonts w:ascii="Times New Roman" w:hAnsi="Times New Roman" w:cs="Times New Roman"/>
                <w:szCs w:val="22"/>
              </w:rPr>
            </w:pPr>
            <w:proofErr w:type="spellStart"/>
            <w:r w:rsidRPr="00F6633F">
              <w:rPr>
                <w:rFonts w:ascii="Times New Roman" w:hAnsi="Times New Roman" w:cs="Times New Roman"/>
                <w:color w:val="000000"/>
                <w:szCs w:val="22"/>
              </w:rPr>
              <w:t>г.Санкт</w:t>
            </w:r>
            <w:proofErr w:type="spellEnd"/>
            <w:r w:rsidRPr="00F6633F">
              <w:rPr>
                <w:rFonts w:ascii="Times New Roman" w:hAnsi="Times New Roman" w:cs="Times New Roman"/>
                <w:color w:val="000000"/>
                <w:szCs w:val="22"/>
              </w:rPr>
              <w:t xml:space="preserve">-Петербург, </w:t>
            </w:r>
            <w:proofErr w:type="spellStart"/>
            <w:r w:rsidRPr="00F6633F">
              <w:rPr>
                <w:rFonts w:ascii="Times New Roman" w:hAnsi="Times New Roman" w:cs="Times New Roman"/>
                <w:color w:val="000000"/>
                <w:szCs w:val="22"/>
              </w:rPr>
              <w:t>Байконурская</w:t>
            </w:r>
            <w:proofErr w:type="spellEnd"/>
            <w:r w:rsidRPr="00F6633F">
              <w:rPr>
                <w:rFonts w:ascii="Times New Roman" w:hAnsi="Times New Roman" w:cs="Times New Roman"/>
                <w:color w:val="000000"/>
                <w:szCs w:val="22"/>
              </w:rPr>
              <w:t xml:space="preserve"> улица, д.25 литера А</w:t>
            </w:r>
          </w:p>
        </w:tc>
        <w:tc>
          <w:tcPr>
            <w:tcW w:w="1247" w:type="dxa"/>
          </w:tcPr>
          <w:p w:rsidR="00B01BD6" w:rsidRPr="00F6633F" w:rsidRDefault="00B01BD6" w:rsidP="00B01BD6">
            <w:pPr>
              <w:pStyle w:val="ConsPlusNormal"/>
              <w:rPr>
                <w:rFonts w:ascii="Times New Roman" w:hAnsi="Times New Roman" w:cs="Times New Roman"/>
                <w:szCs w:val="22"/>
              </w:rPr>
            </w:pPr>
            <w:r w:rsidRPr="00F6633F">
              <w:rPr>
                <w:rFonts w:ascii="Times New Roman" w:hAnsi="Times New Roman" w:cs="Times New Roman"/>
                <w:szCs w:val="22"/>
              </w:rPr>
              <w:t>ЧЕЛ.Ч</w:t>
            </w:r>
          </w:p>
          <w:p w:rsidR="00B01BD6" w:rsidRPr="00F6633F" w:rsidRDefault="00B01BD6" w:rsidP="00B01BD6">
            <w:pPr>
              <w:rPr>
                <w:lang w:eastAsia="ru-RU"/>
              </w:rPr>
            </w:pPr>
          </w:p>
          <w:p w:rsidR="00B01BD6" w:rsidRPr="00F6633F" w:rsidRDefault="00B01BD6" w:rsidP="00B01BD6">
            <w:pPr>
              <w:rPr>
                <w:lang w:eastAsia="ru-RU"/>
              </w:rPr>
            </w:pPr>
          </w:p>
          <w:p w:rsidR="00B01BD6" w:rsidRPr="00F6633F" w:rsidRDefault="00B01BD6" w:rsidP="00B01BD6">
            <w:pPr>
              <w:rPr>
                <w:lang w:eastAsia="ru-RU"/>
              </w:rPr>
            </w:pPr>
          </w:p>
        </w:tc>
        <w:tc>
          <w:tcPr>
            <w:tcW w:w="794" w:type="dxa"/>
          </w:tcPr>
          <w:p w:rsidR="00B01BD6" w:rsidRPr="00F6633F" w:rsidRDefault="00B01BD6" w:rsidP="00E71BF3">
            <w:pPr>
              <w:pStyle w:val="ConsPlusNormal"/>
              <w:rPr>
                <w:rFonts w:ascii="Times New Roman" w:hAnsi="Times New Roman" w:cs="Times New Roman"/>
                <w:szCs w:val="22"/>
              </w:rPr>
            </w:pPr>
            <w:r w:rsidRPr="00F6633F">
              <w:rPr>
                <w:rFonts w:ascii="Times New Roman" w:hAnsi="Times New Roman" w:cs="Times New Roman"/>
                <w:szCs w:val="22"/>
              </w:rPr>
              <w:t>2184</w:t>
            </w:r>
          </w:p>
        </w:tc>
        <w:tc>
          <w:tcPr>
            <w:tcW w:w="1488" w:type="dxa"/>
          </w:tcPr>
          <w:p w:rsidR="00B01BD6" w:rsidRPr="00F6633F" w:rsidRDefault="00B01BD6" w:rsidP="00E71BF3">
            <w:pPr>
              <w:pStyle w:val="ConsPlusNormal"/>
              <w:rPr>
                <w:rFonts w:ascii="Times New Roman" w:hAnsi="Times New Roman" w:cs="Times New Roman"/>
                <w:szCs w:val="22"/>
              </w:rPr>
            </w:pPr>
            <w:r w:rsidRPr="00F6633F">
              <w:rPr>
                <w:rFonts w:ascii="Times New Roman" w:hAnsi="Times New Roman" w:cs="Times New Roman"/>
                <w:szCs w:val="22"/>
              </w:rPr>
              <w:t>269,00</w:t>
            </w:r>
          </w:p>
        </w:tc>
        <w:tc>
          <w:tcPr>
            <w:tcW w:w="1873" w:type="dxa"/>
          </w:tcPr>
          <w:p w:rsidR="00B01BD6" w:rsidRPr="00F6633F" w:rsidRDefault="00B01BD6" w:rsidP="00E71BF3">
            <w:pPr>
              <w:pStyle w:val="ConsPlusNormal"/>
              <w:rPr>
                <w:rFonts w:ascii="Times New Roman" w:hAnsi="Times New Roman" w:cs="Times New Roman"/>
                <w:szCs w:val="22"/>
              </w:rPr>
            </w:pPr>
            <w:r w:rsidRPr="00F6633F">
              <w:rPr>
                <w:rFonts w:ascii="Times New Roman" w:hAnsi="Times New Roman" w:cs="Times New Roman"/>
                <w:szCs w:val="22"/>
              </w:rPr>
              <w:t>587 496,00</w:t>
            </w:r>
          </w:p>
        </w:tc>
      </w:tr>
      <w:tr w:rsidR="00B01BD6" w:rsidRPr="008F4A73" w:rsidTr="00F6633F">
        <w:trPr>
          <w:jc w:val="center"/>
        </w:trPr>
        <w:tc>
          <w:tcPr>
            <w:tcW w:w="504" w:type="dxa"/>
          </w:tcPr>
          <w:p w:rsidR="00B01BD6" w:rsidRPr="00F6633F" w:rsidRDefault="00B01BD6" w:rsidP="00E71BF3">
            <w:pPr>
              <w:pStyle w:val="ConsPlusNormal"/>
              <w:jc w:val="center"/>
              <w:rPr>
                <w:rFonts w:ascii="Times New Roman" w:hAnsi="Times New Roman" w:cs="Times New Roman"/>
                <w:szCs w:val="22"/>
              </w:rPr>
            </w:pPr>
            <w:r w:rsidRPr="00F6633F">
              <w:rPr>
                <w:rFonts w:ascii="Times New Roman" w:hAnsi="Times New Roman" w:cs="Times New Roman"/>
                <w:szCs w:val="22"/>
              </w:rPr>
              <w:t>2</w:t>
            </w:r>
          </w:p>
        </w:tc>
        <w:tc>
          <w:tcPr>
            <w:tcW w:w="2428" w:type="dxa"/>
          </w:tcPr>
          <w:p w:rsidR="00B01BD6" w:rsidRPr="00F6633F" w:rsidRDefault="00B01BD6" w:rsidP="00040934">
            <w:pPr>
              <w:pStyle w:val="ConsPlusNormal"/>
              <w:rPr>
                <w:rFonts w:ascii="Times New Roman" w:hAnsi="Times New Roman" w:cs="Times New Roman"/>
                <w:szCs w:val="22"/>
              </w:rPr>
            </w:pPr>
            <w:r w:rsidRPr="00F6633F">
              <w:rPr>
                <w:rFonts w:ascii="Times New Roman" w:hAnsi="Times New Roman" w:cs="Times New Roman"/>
                <w:szCs w:val="22"/>
              </w:rPr>
              <w:t>Оказание услуг по организации и обеспечению физической охраны на стационарном посту в ГБОУ школа № 59 Приморского района Санкт-Петербурга в 2024 году</w:t>
            </w:r>
          </w:p>
        </w:tc>
        <w:tc>
          <w:tcPr>
            <w:tcW w:w="1576" w:type="dxa"/>
            <w:vMerge/>
          </w:tcPr>
          <w:p w:rsidR="00B01BD6" w:rsidRPr="00F6633F" w:rsidRDefault="00B01BD6" w:rsidP="00E71BF3">
            <w:pPr>
              <w:pStyle w:val="ConsPlusNormal"/>
              <w:rPr>
                <w:rFonts w:ascii="Times New Roman" w:hAnsi="Times New Roman" w:cs="Times New Roman"/>
                <w:szCs w:val="22"/>
              </w:rPr>
            </w:pPr>
          </w:p>
        </w:tc>
        <w:tc>
          <w:tcPr>
            <w:tcW w:w="1247" w:type="dxa"/>
          </w:tcPr>
          <w:p w:rsidR="00B01BD6" w:rsidRPr="00F6633F" w:rsidRDefault="00B01BD6" w:rsidP="00B01BD6">
            <w:pPr>
              <w:pStyle w:val="ConsPlusNormal"/>
              <w:rPr>
                <w:rFonts w:ascii="Times New Roman" w:hAnsi="Times New Roman" w:cs="Times New Roman"/>
                <w:szCs w:val="22"/>
              </w:rPr>
            </w:pPr>
            <w:r w:rsidRPr="00F6633F">
              <w:rPr>
                <w:rFonts w:ascii="Times New Roman" w:hAnsi="Times New Roman" w:cs="Times New Roman"/>
                <w:szCs w:val="22"/>
              </w:rPr>
              <w:t>ЧЕЛ</w:t>
            </w:r>
            <w:r w:rsidRPr="00F6633F">
              <w:rPr>
                <w:rFonts w:ascii="Times New Roman" w:hAnsi="Times New Roman" w:cs="Times New Roman"/>
                <w:szCs w:val="22"/>
                <w:lang w:val="en-US"/>
              </w:rPr>
              <w:t>.</w:t>
            </w:r>
            <w:r w:rsidRPr="00F6633F">
              <w:rPr>
                <w:rFonts w:ascii="Times New Roman" w:hAnsi="Times New Roman" w:cs="Times New Roman"/>
                <w:szCs w:val="22"/>
              </w:rPr>
              <w:t>Ч</w:t>
            </w:r>
          </w:p>
        </w:tc>
        <w:tc>
          <w:tcPr>
            <w:tcW w:w="794" w:type="dxa"/>
          </w:tcPr>
          <w:p w:rsidR="00B01BD6" w:rsidRPr="00F6633F" w:rsidRDefault="00B01BD6" w:rsidP="00E71BF3">
            <w:pPr>
              <w:pStyle w:val="ConsPlusNormal"/>
              <w:rPr>
                <w:rFonts w:ascii="Times New Roman" w:hAnsi="Times New Roman" w:cs="Times New Roman"/>
                <w:szCs w:val="22"/>
              </w:rPr>
            </w:pPr>
            <w:r w:rsidRPr="00F6633F">
              <w:rPr>
                <w:rFonts w:ascii="Times New Roman" w:hAnsi="Times New Roman" w:cs="Times New Roman"/>
                <w:szCs w:val="22"/>
              </w:rPr>
              <w:t>2220</w:t>
            </w:r>
          </w:p>
        </w:tc>
        <w:tc>
          <w:tcPr>
            <w:tcW w:w="1488" w:type="dxa"/>
          </w:tcPr>
          <w:p w:rsidR="00B01BD6" w:rsidRPr="00F6633F" w:rsidRDefault="00B01BD6" w:rsidP="00E71BF3">
            <w:pPr>
              <w:pStyle w:val="ConsPlusNormal"/>
              <w:rPr>
                <w:rFonts w:ascii="Times New Roman" w:hAnsi="Times New Roman" w:cs="Times New Roman"/>
                <w:szCs w:val="22"/>
              </w:rPr>
            </w:pPr>
            <w:r w:rsidRPr="00F6633F">
              <w:rPr>
                <w:rFonts w:ascii="Times New Roman" w:hAnsi="Times New Roman" w:cs="Times New Roman"/>
                <w:szCs w:val="22"/>
              </w:rPr>
              <w:t>282,00</w:t>
            </w:r>
          </w:p>
        </w:tc>
        <w:tc>
          <w:tcPr>
            <w:tcW w:w="1873" w:type="dxa"/>
          </w:tcPr>
          <w:p w:rsidR="00B01BD6" w:rsidRPr="00F6633F" w:rsidRDefault="00B01BD6" w:rsidP="00E71BF3">
            <w:pPr>
              <w:pStyle w:val="ConsPlusNormal"/>
              <w:rPr>
                <w:rFonts w:ascii="Times New Roman" w:hAnsi="Times New Roman" w:cs="Times New Roman"/>
                <w:szCs w:val="22"/>
              </w:rPr>
            </w:pPr>
            <w:r w:rsidRPr="00F6633F">
              <w:rPr>
                <w:rFonts w:ascii="Times New Roman" w:hAnsi="Times New Roman" w:cs="Times New Roman"/>
                <w:szCs w:val="22"/>
              </w:rPr>
              <w:t>626 040,00</w:t>
            </w:r>
          </w:p>
        </w:tc>
      </w:tr>
      <w:tr w:rsidR="00B01BD6" w:rsidRPr="00DB7965" w:rsidTr="00F6633F">
        <w:trPr>
          <w:jc w:val="center"/>
        </w:trPr>
        <w:tc>
          <w:tcPr>
            <w:tcW w:w="2932" w:type="dxa"/>
            <w:gridSpan w:val="2"/>
          </w:tcPr>
          <w:p w:rsidR="00B01BD6" w:rsidRPr="00F6633F" w:rsidRDefault="00B01BD6" w:rsidP="00E71BF3">
            <w:pPr>
              <w:pStyle w:val="ConsPlusNormal"/>
              <w:jc w:val="center"/>
              <w:rPr>
                <w:rFonts w:ascii="Times New Roman" w:hAnsi="Times New Roman" w:cs="Times New Roman"/>
                <w:b/>
                <w:szCs w:val="22"/>
              </w:rPr>
            </w:pPr>
            <w:r w:rsidRPr="00F6633F">
              <w:rPr>
                <w:rFonts w:ascii="Times New Roman" w:hAnsi="Times New Roman" w:cs="Times New Roman"/>
                <w:b/>
                <w:szCs w:val="22"/>
              </w:rPr>
              <w:t>Итого:</w:t>
            </w:r>
          </w:p>
        </w:tc>
        <w:tc>
          <w:tcPr>
            <w:tcW w:w="1576" w:type="dxa"/>
          </w:tcPr>
          <w:p w:rsidR="00B01BD6" w:rsidRPr="00DB7965" w:rsidRDefault="00B01BD6" w:rsidP="00E71BF3">
            <w:pPr>
              <w:pStyle w:val="ConsPlusNormal"/>
              <w:rPr>
                <w:rFonts w:ascii="Times New Roman" w:hAnsi="Times New Roman" w:cs="Times New Roman"/>
                <w:szCs w:val="22"/>
              </w:rPr>
            </w:pPr>
          </w:p>
        </w:tc>
        <w:tc>
          <w:tcPr>
            <w:tcW w:w="1247" w:type="dxa"/>
          </w:tcPr>
          <w:p w:rsidR="00B01BD6" w:rsidRPr="00DB7965" w:rsidRDefault="00B01BD6" w:rsidP="00E71BF3">
            <w:pPr>
              <w:pStyle w:val="ConsPlusNormal"/>
              <w:rPr>
                <w:rFonts w:ascii="Times New Roman" w:hAnsi="Times New Roman" w:cs="Times New Roman"/>
                <w:szCs w:val="22"/>
              </w:rPr>
            </w:pPr>
          </w:p>
        </w:tc>
        <w:tc>
          <w:tcPr>
            <w:tcW w:w="794" w:type="dxa"/>
          </w:tcPr>
          <w:p w:rsidR="00B01BD6" w:rsidRPr="00DB7965" w:rsidRDefault="00B01BD6" w:rsidP="00E71BF3">
            <w:pPr>
              <w:pStyle w:val="ConsPlusNormal"/>
              <w:rPr>
                <w:rFonts w:ascii="Times New Roman" w:hAnsi="Times New Roman" w:cs="Times New Roman"/>
                <w:szCs w:val="22"/>
              </w:rPr>
            </w:pPr>
          </w:p>
        </w:tc>
        <w:tc>
          <w:tcPr>
            <w:tcW w:w="1488" w:type="dxa"/>
          </w:tcPr>
          <w:p w:rsidR="00B01BD6" w:rsidRPr="00DB7965" w:rsidRDefault="00B01BD6" w:rsidP="00E71BF3">
            <w:pPr>
              <w:pStyle w:val="ConsPlusNormal"/>
              <w:rPr>
                <w:rFonts w:ascii="Times New Roman" w:hAnsi="Times New Roman" w:cs="Times New Roman"/>
                <w:szCs w:val="22"/>
              </w:rPr>
            </w:pPr>
          </w:p>
        </w:tc>
        <w:tc>
          <w:tcPr>
            <w:tcW w:w="1873" w:type="dxa"/>
          </w:tcPr>
          <w:p w:rsidR="00B01BD6" w:rsidRPr="00F6633F" w:rsidRDefault="00B01BD6" w:rsidP="00E71BF3">
            <w:pPr>
              <w:pStyle w:val="ConsPlusNormal"/>
              <w:rPr>
                <w:rFonts w:ascii="Times New Roman" w:hAnsi="Times New Roman" w:cs="Times New Roman"/>
                <w:b/>
                <w:szCs w:val="22"/>
              </w:rPr>
            </w:pPr>
            <w:r w:rsidRPr="00F6633F">
              <w:rPr>
                <w:rFonts w:ascii="Times New Roman" w:hAnsi="Times New Roman" w:cs="Times New Roman"/>
                <w:b/>
                <w:szCs w:val="22"/>
              </w:rPr>
              <w:t>1 213 536,00</w:t>
            </w:r>
          </w:p>
        </w:tc>
      </w:tr>
    </w:tbl>
    <w:p w:rsidR="00F70592" w:rsidRPr="00E27108" w:rsidRDefault="00F70592" w:rsidP="00F70592">
      <w:pPr>
        <w:pStyle w:val="ConsPlusNormal"/>
        <w:jc w:val="both"/>
        <w:rPr>
          <w:rFonts w:ascii="Times New Roman" w:hAnsi="Times New Roman" w:cs="Times New Roman"/>
          <w:sz w:val="24"/>
          <w:szCs w:val="24"/>
        </w:rPr>
      </w:pPr>
    </w:p>
    <w:p w:rsidR="00F70592" w:rsidRPr="00D8777E" w:rsidRDefault="00F70592" w:rsidP="00F70592">
      <w:pPr>
        <w:pStyle w:val="ConsPlusNormal"/>
        <w:jc w:val="both"/>
        <w:rPr>
          <w:rFonts w:ascii="Times New Roman" w:hAnsi="Times New Roman" w:cs="Times New Roman"/>
          <w:szCs w:val="22"/>
        </w:rPr>
      </w:pPr>
      <w:r w:rsidRPr="00D8777E">
        <w:rPr>
          <w:rFonts w:ascii="Times New Roman" w:hAnsi="Times New Roman" w:cs="Times New Roman"/>
          <w:bCs/>
          <w:color w:val="000000"/>
          <w:szCs w:val="22"/>
        </w:rPr>
        <w:t xml:space="preserve">ИТОГО:  </w:t>
      </w:r>
      <w:r w:rsidR="00F6633F" w:rsidRPr="00AE711E">
        <w:rPr>
          <w:rFonts w:ascii="Times New Roman" w:hAnsi="Times New Roman" w:cs="Times New Roman"/>
          <w:bCs/>
          <w:color w:val="000000"/>
        </w:rPr>
        <w:t>1 213 536,00 рублей  (Один миллион двести тринадцать тысяч пятьсот тридцать шесть  руб</w:t>
      </w:r>
      <w:r w:rsidR="00F6633F">
        <w:rPr>
          <w:rFonts w:ascii="Times New Roman" w:hAnsi="Times New Roman" w:cs="Times New Roman"/>
          <w:bCs/>
          <w:color w:val="000000"/>
        </w:rPr>
        <w:t>лей</w:t>
      </w:r>
      <w:r w:rsidR="00F6633F" w:rsidRPr="00AE711E">
        <w:rPr>
          <w:rFonts w:ascii="Times New Roman" w:hAnsi="Times New Roman" w:cs="Times New Roman"/>
          <w:bCs/>
          <w:color w:val="000000"/>
        </w:rPr>
        <w:t xml:space="preserve"> 00 коп</w:t>
      </w:r>
      <w:r w:rsidR="00F6633F">
        <w:rPr>
          <w:rFonts w:ascii="Times New Roman" w:hAnsi="Times New Roman" w:cs="Times New Roman"/>
          <w:bCs/>
          <w:color w:val="000000"/>
        </w:rPr>
        <w:t>ее</w:t>
      </w:r>
      <w:r w:rsidR="00F6633F" w:rsidRPr="00F6633F">
        <w:rPr>
          <w:rFonts w:ascii="Times New Roman" w:hAnsi="Times New Roman" w:cs="Times New Roman"/>
          <w:bCs/>
          <w:color w:val="000000"/>
        </w:rPr>
        <w:t>к)</w:t>
      </w:r>
      <w:r w:rsidR="008F4A73" w:rsidRPr="00F6633F">
        <w:rPr>
          <w:rFonts w:ascii="Times New Roman" w:hAnsi="Times New Roman" w:cs="Times New Roman"/>
          <w:bCs/>
          <w:color w:val="000000"/>
          <w:szCs w:val="22"/>
        </w:rPr>
        <w:t>,</w:t>
      </w:r>
      <w:r w:rsidR="008F4A73">
        <w:rPr>
          <w:rFonts w:ascii="Times New Roman" w:hAnsi="Times New Roman" w:cs="Times New Roman"/>
          <w:bCs/>
          <w:color w:val="000000"/>
          <w:szCs w:val="22"/>
        </w:rPr>
        <w:t xml:space="preserve"> </w:t>
      </w:r>
      <w:r w:rsidRPr="00D8777E">
        <w:rPr>
          <w:rFonts w:ascii="Times New Roman" w:hAnsi="Times New Roman" w:cs="Times New Roman"/>
          <w:bCs/>
          <w:color w:val="000000"/>
          <w:szCs w:val="22"/>
        </w:rPr>
        <w:t>НДС не облагается в соответствии с налоговым законодательством РФ</w:t>
      </w:r>
    </w:p>
    <w:p w:rsidR="00F70592" w:rsidRPr="00D8777E" w:rsidRDefault="00F70592" w:rsidP="00F70592">
      <w:pPr>
        <w:pStyle w:val="ConsPlusNormal"/>
        <w:jc w:val="both"/>
        <w:rPr>
          <w:rFonts w:ascii="Times New Roman" w:hAnsi="Times New Roman" w:cs="Times New Roman"/>
          <w:szCs w:val="22"/>
        </w:rPr>
      </w:pPr>
    </w:p>
    <w:p w:rsidR="008F4A73" w:rsidRDefault="008F4A73" w:rsidP="008F4A73">
      <w:pPr>
        <w:pStyle w:val="ConsPlusNormal"/>
        <w:jc w:val="right"/>
        <w:outlineLvl w:val="1"/>
        <w:rPr>
          <w:rFonts w:ascii="Times New Roman" w:hAnsi="Times New Roman" w:cs="Times New Roman"/>
          <w:szCs w:val="22"/>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8F4A73" w:rsidRPr="00206A29" w:rsidTr="00E71BF3">
        <w:trPr>
          <w:trHeight w:val="2694"/>
        </w:trPr>
        <w:tc>
          <w:tcPr>
            <w:tcW w:w="4678" w:type="dxa"/>
          </w:tcPr>
          <w:p w:rsidR="008F4A73" w:rsidRPr="00206A29" w:rsidRDefault="008F4A73" w:rsidP="00E71BF3">
            <w:pPr>
              <w:widowControl w:val="0"/>
              <w:spacing w:after="0" w:line="240" w:lineRule="auto"/>
              <w:rPr>
                <w:b/>
                <w:bCs/>
                <w:lang w:eastAsia="ar-SA" w:bidi="ru-RU"/>
              </w:rPr>
            </w:pPr>
            <w:r w:rsidRPr="00206A29">
              <w:rPr>
                <w:b/>
                <w:bCs/>
                <w:lang w:eastAsia="ar-SA" w:bidi="ru-RU"/>
              </w:rPr>
              <w:t>ЗАКАЗЧИК:</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040934" w:rsidP="00E71BF3">
            <w:pPr>
              <w:widowControl w:val="0"/>
              <w:tabs>
                <w:tab w:val="left" w:pos="360"/>
                <w:tab w:val="left" w:pos="900"/>
              </w:tabs>
              <w:suppressAutoHyphens/>
              <w:spacing w:after="0" w:line="240" w:lineRule="auto"/>
              <w:rPr>
                <w:bCs/>
                <w:lang w:eastAsia="ar-SA" w:bidi="ru-RU"/>
              </w:rPr>
            </w:pPr>
            <w:r>
              <w:rPr>
                <w:bCs/>
                <w:lang w:eastAsia="ar-SA" w:bidi="ru-RU"/>
              </w:rPr>
              <w:t>Директор</w:t>
            </w:r>
          </w:p>
          <w:p w:rsidR="008F4A73"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 xml:space="preserve">_____________ </w:t>
            </w:r>
            <w:proofErr w:type="spellStart"/>
            <w:r w:rsidR="00040934">
              <w:rPr>
                <w:bCs/>
                <w:lang w:eastAsia="ar-SA" w:bidi="ru-RU"/>
              </w:rPr>
              <w:t>Т.А.Морозова</w:t>
            </w:r>
            <w:proofErr w:type="spellEnd"/>
            <w:r w:rsidRPr="00206A29">
              <w:rPr>
                <w:bCs/>
                <w:lang w:eastAsia="ar-SA" w:bidi="ru-RU"/>
              </w:rPr>
              <w:t xml:space="preserve"> </w:t>
            </w: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Подписано ЭЦП</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spacing w:after="0" w:line="240" w:lineRule="auto"/>
              <w:rPr>
                <w:bCs/>
                <w:lang w:eastAsia="ar-SA" w:bidi="ru-RU"/>
              </w:rPr>
            </w:pPr>
          </w:p>
        </w:tc>
        <w:tc>
          <w:tcPr>
            <w:tcW w:w="5103" w:type="dxa"/>
          </w:tcPr>
          <w:p w:rsidR="008F4A73" w:rsidRPr="00206A29" w:rsidRDefault="008F4A73" w:rsidP="00E71BF3">
            <w:pPr>
              <w:widowControl w:val="0"/>
              <w:spacing w:after="0" w:line="240" w:lineRule="auto"/>
              <w:rPr>
                <w:b/>
                <w:lang w:eastAsia="ar-SA" w:bidi="ru-RU"/>
              </w:rPr>
            </w:pPr>
            <w:r w:rsidRPr="00206A29">
              <w:rPr>
                <w:b/>
                <w:lang w:eastAsia="ar-SA" w:bidi="ru-RU"/>
              </w:rPr>
              <w:t>ИСПОЛНИТЕЛЬ:</w:t>
            </w:r>
          </w:p>
          <w:p w:rsidR="008F4A73" w:rsidRPr="00206A29" w:rsidRDefault="008F4A73" w:rsidP="00E71BF3">
            <w:pPr>
              <w:widowControl w:val="0"/>
              <w:tabs>
                <w:tab w:val="left" w:pos="4212"/>
              </w:tabs>
              <w:spacing w:after="0" w:line="240" w:lineRule="auto"/>
              <w:rPr>
                <w:rFonts w:eastAsia="Courier New"/>
                <w:lang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Генеральный директор </w:t>
            </w:r>
          </w:p>
          <w:p w:rsidR="008F4A73" w:rsidRPr="00206A29"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_____________ </w:t>
            </w:r>
            <w:r w:rsidRPr="00206A29">
              <w:rPr>
                <w:rFonts w:eastAsia="Courier New"/>
                <w:lang w:bidi="ru-RU"/>
              </w:rPr>
              <w:t xml:space="preserve">Н.П. </w:t>
            </w:r>
            <w:proofErr w:type="spellStart"/>
            <w:r w:rsidRPr="00206A29">
              <w:rPr>
                <w:rFonts w:eastAsia="Courier New"/>
                <w:lang w:bidi="ru-RU"/>
              </w:rPr>
              <w:t>Помазанов</w:t>
            </w:r>
            <w:proofErr w:type="spellEnd"/>
            <w:r w:rsidRPr="00206A29">
              <w:rPr>
                <w:bCs/>
                <w:lang w:eastAsia="ar-SA" w:bidi="ru-RU"/>
              </w:rPr>
              <w:t xml:space="preserve"> </w:t>
            </w:r>
          </w:p>
          <w:p w:rsidR="008F4A73" w:rsidRPr="00206A29" w:rsidRDefault="008F4A73" w:rsidP="00E71BF3">
            <w:pPr>
              <w:widowControl w:val="0"/>
              <w:spacing w:after="0" w:line="240" w:lineRule="auto"/>
              <w:rPr>
                <w:b/>
                <w:bCs/>
                <w:lang w:eastAsia="ar-SA" w:bidi="ru-RU"/>
              </w:rPr>
            </w:pPr>
            <w:r w:rsidRPr="00206A29">
              <w:rPr>
                <w:bCs/>
                <w:lang w:eastAsia="ar-SA" w:bidi="ru-RU"/>
              </w:rPr>
              <w:t>Подписано ЭЦП</w:t>
            </w:r>
          </w:p>
        </w:tc>
      </w:tr>
    </w:tbl>
    <w:p w:rsidR="008F4A73" w:rsidRDefault="008F4A73" w:rsidP="00711D01">
      <w:pPr>
        <w:pStyle w:val="ConsPlusNormal"/>
        <w:outlineLvl w:val="1"/>
        <w:rPr>
          <w:rFonts w:ascii="Times New Roman" w:hAnsi="Times New Roman" w:cs="Times New Roman"/>
          <w:szCs w:val="22"/>
        </w:rPr>
      </w:pPr>
    </w:p>
    <w:p w:rsidR="008F4A73" w:rsidRDefault="008F4A73" w:rsidP="00F70592">
      <w:pPr>
        <w:pStyle w:val="ConsPlusNormal"/>
        <w:jc w:val="right"/>
        <w:outlineLvl w:val="1"/>
        <w:rPr>
          <w:rFonts w:ascii="Times New Roman" w:hAnsi="Times New Roman" w:cs="Times New Roman"/>
          <w:szCs w:val="22"/>
        </w:rPr>
      </w:pPr>
    </w:p>
    <w:p w:rsidR="008F4A73" w:rsidRDefault="008F4A73" w:rsidP="00F70592">
      <w:pPr>
        <w:pStyle w:val="ConsPlusNormal"/>
        <w:jc w:val="right"/>
        <w:outlineLvl w:val="1"/>
        <w:rPr>
          <w:rFonts w:ascii="Times New Roman" w:hAnsi="Times New Roman" w:cs="Times New Roman"/>
          <w:szCs w:val="22"/>
        </w:rPr>
      </w:pPr>
    </w:p>
    <w:p w:rsidR="00F6633F" w:rsidRDefault="00F6633F" w:rsidP="00F70592">
      <w:pPr>
        <w:pStyle w:val="ConsPlusNormal"/>
        <w:jc w:val="right"/>
        <w:outlineLvl w:val="1"/>
        <w:rPr>
          <w:rFonts w:ascii="Times New Roman" w:hAnsi="Times New Roman" w:cs="Times New Roman"/>
          <w:szCs w:val="22"/>
        </w:rPr>
      </w:pPr>
    </w:p>
    <w:p w:rsidR="00F6633F" w:rsidRDefault="00F6633F" w:rsidP="00F70592">
      <w:pPr>
        <w:pStyle w:val="ConsPlusNormal"/>
        <w:jc w:val="right"/>
        <w:outlineLvl w:val="1"/>
        <w:rPr>
          <w:rFonts w:ascii="Times New Roman" w:hAnsi="Times New Roman" w:cs="Times New Roman"/>
          <w:szCs w:val="22"/>
        </w:rPr>
      </w:pPr>
    </w:p>
    <w:p w:rsidR="008F4A73" w:rsidRDefault="008F4A73" w:rsidP="00F70592">
      <w:pPr>
        <w:pStyle w:val="ConsPlusNormal"/>
        <w:jc w:val="right"/>
        <w:outlineLvl w:val="1"/>
        <w:rPr>
          <w:rFonts w:ascii="Times New Roman" w:hAnsi="Times New Roman" w:cs="Times New Roman"/>
          <w:szCs w:val="22"/>
        </w:rPr>
      </w:pPr>
    </w:p>
    <w:p w:rsidR="00F70592" w:rsidRPr="00D8777E" w:rsidRDefault="00F70592" w:rsidP="00F70592">
      <w:pPr>
        <w:pStyle w:val="ConsPlusNormal"/>
        <w:jc w:val="right"/>
        <w:outlineLvl w:val="1"/>
        <w:rPr>
          <w:rFonts w:ascii="Times New Roman" w:hAnsi="Times New Roman" w:cs="Times New Roman"/>
          <w:szCs w:val="22"/>
        </w:rPr>
      </w:pPr>
      <w:r w:rsidRPr="00D8777E">
        <w:rPr>
          <w:rFonts w:ascii="Times New Roman" w:hAnsi="Times New Roman" w:cs="Times New Roman"/>
          <w:szCs w:val="22"/>
        </w:rPr>
        <w:lastRenderedPageBreak/>
        <w:t>Приложение № 2</w:t>
      </w:r>
    </w:p>
    <w:p w:rsidR="004856FE" w:rsidRPr="004856FE" w:rsidRDefault="004856FE" w:rsidP="004856FE">
      <w:pPr>
        <w:pStyle w:val="ConsPlusNormal"/>
        <w:jc w:val="right"/>
        <w:rPr>
          <w:rFonts w:ascii="Times New Roman" w:hAnsi="Times New Roman" w:cs="Times New Roman"/>
          <w:szCs w:val="22"/>
        </w:rPr>
      </w:pPr>
      <w:r w:rsidRPr="004856FE">
        <w:rPr>
          <w:rFonts w:ascii="Times New Roman" w:hAnsi="Times New Roman" w:cs="Times New Roman"/>
          <w:szCs w:val="22"/>
        </w:rPr>
        <w:t>к Контракту № 0172200004922000248/</w:t>
      </w:r>
      <w:r w:rsidR="00040934">
        <w:rPr>
          <w:rFonts w:ascii="Times New Roman" w:hAnsi="Times New Roman" w:cs="Times New Roman"/>
          <w:szCs w:val="22"/>
        </w:rPr>
        <w:t>59ШК</w:t>
      </w:r>
    </w:p>
    <w:p w:rsidR="00F70592" w:rsidRPr="00D8777E" w:rsidRDefault="004856FE" w:rsidP="004856FE">
      <w:pPr>
        <w:pStyle w:val="ConsPlusNormal"/>
        <w:jc w:val="right"/>
        <w:rPr>
          <w:rFonts w:ascii="Times New Roman" w:hAnsi="Times New Roman" w:cs="Times New Roman"/>
          <w:szCs w:val="22"/>
        </w:rPr>
      </w:pPr>
      <w:r w:rsidRPr="004856FE">
        <w:rPr>
          <w:rFonts w:ascii="Times New Roman" w:hAnsi="Times New Roman" w:cs="Times New Roman"/>
          <w:szCs w:val="22"/>
        </w:rPr>
        <w:t xml:space="preserve"> от </w:t>
      </w:r>
      <w:r w:rsidR="003F711A">
        <w:rPr>
          <w:rFonts w:ascii="Times New Roman" w:hAnsi="Times New Roman" w:cs="Times New Roman"/>
          <w:szCs w:val="22"/>
        </w:rPr>
        <w:t xml:space="preserve"> 30.12.2022</w:t>
      </w:r>
      <w:r w:rsidRPr="004856FE">
        <w:rPr>
          <w:rFonts w:ascii="Times New Roman" w:hAnsi="Times New Roman" w:cs="Times New Roman"/>
          <w:szCs w:val="22"/>
        </w:rPr>
        <w:t xml:space="preserve"> г.</w:t>
      </w: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spacing w:after="0" w:line="240" w:lineRule="auto"/>
        <w:jc w:val="center"/>
        <w:rPr>
          <w:rFonts w:ascii="Times New Roman" w:eastAsia="Times New Roman" w:hAnsi="Times New Roman" w:cs="Times New Roman"/>
          <w:lang w:eastAsia="ru-RU"/>
        </w:rPr>
      </w:pPr>
      <w:bookmarkStart w:id="11" w:name="P474"/>
      <w:bookmarkEnd w:id="11"/>
      <w:r w:rsidRPr="00D8777E">
        <w:rPr>
          <w:rFonts w:ascii="Times New Roman" w:eastAsia="Times New Roman" w:hAnsi="Times New Roman" w:cs="Times New Roman"/>
          <w:b/>
          <w:color w:val="000000"/>
          <w:lang w:eastAsia="ru-RU"/>
        </w:rPr>
        <w:t>Описание объекта закупки</w:t>
      </w:r>
    </w:p>
    <w:p w:rsidR="00F70592" w:rsidRPr="00D8777E" w:rsidRDefault="00F70592" w:rsidP="00F70592">
      <w:pPr>
        <w:spacing w:after="0" w:line="240" w:lineRule="auto"/>
        <w:rPr>
          <w:rFonts w:ascii="Times New Roman" w:eastAsia="Times New Roman" w:hAnsi="Times New Roman" w:cs="Times New Roman"/>
          <w:b/>
          <w:lang w:eastAsia="ru-RU"/>
        </w:rPr>
      </w:pPr>
    </w:p>
    <w:p w:rsidR="0066598F" w:rsidRPr="0066598F" w:rsidRDefault="0066598F" w:rsidP="0066598F">
      <w:pPr>
        <w:pStyle w:val="a9"/>
        <w:numPr>
          <w:ilvl w:val="0"/>
          <w:numId w:val="2"/>
        </w:numPr>
        <w:suppressAutoHyphens/>
        <w:spacing w:after="0" w:line="240" w:lineRule="auto"/>
        <w:jc w:val="center"/>
        <w:rPr>
          <w:rFonts w:ascii="Times New Roman" w:eastAsia="Times New Roman" w:hAnsi="Times New Roman" w:cs="Times New Roman"/>
          <w:b/>
          <w:bCs/>
          <w:lang w:eastAsia="zh-CN"/>
        </w:rPr>
      </w:pPr>
      <w:r w:rsidRPr="0066598F">
        <w:rPr>
          <w:rFonts w:ascii="Times New Roman" w:eastAsia="Times New Roman" w:hAnsi="Times New Roman" w:cs="Times New Roman"/>
          <w:b/>
          <w:bCs/>
          <w:lang w:eastAsia="zh-CN"/>
        </w:rPr>
        <w:t>Требования к качеству услуг</w:t>
      </w:r>
    </w:p>
    <w:p w:rsidR="0066598F" w:rsidRPr="0066598F" w:rsidRDefault="0066598F" w:rsidP="0066598F">
      <w:pPr>
        <w:pStyle w:val="a9"/>
        <w:suppressAutoHyphens/>
        <w:spacing w:after="0" w:line="240" w:lineRule="auto"/>
        <w:ind w:left="927"/>
        <w:rPr>
          <w:rFonts w:ascii="Times New Roman" w:eastAsia="Times New Roman" w:hAnsi="Times New Roman" w:cs="Times New Roman"/>
          <w:bCs/>
          <w:lang w:eastAsia="zh-CN"/>
        </w:rPr>
      </w:pPr>
    </w:p>
    <w:p w:rsidR="0066598F" w:rsidRPr="0066598F" w:rsidRDefault="0066598F" w:rsidP="0066598F">
      <w:pPr>
        <w:tabs>
          <w:tab w:val="left" w:pos="851"/>
        </w:tabs>
        <w:suppressAutoHyphens/>
        <w:spacing w:after="0" w:line="240" w:lineRule="auto"/>
        <w:ind w:firstLine="567"/>
        <w:jc w:val="both"/>
        <w:rPr>
          <w:rFonts w:ascii="Times New Roman" w:eastAsia="Times New Roman" w:hAnsi="Times New Roman" w:cs="Times New Roman"/>
          <w:bCs/>
          <w:lang w:eastAsia="zh-CN"/>
        </w:rPr>
      </w:pPr>
      <w:r w:rsidRPr="0066598F">
        <w:rPr>
          <w:rFonts w:ascii="Times New Roman" w:eastAsia="Times New Roman" w:hAnsi="Times New Roman" w:cs="Times New Roman"/>
          <w:bCs/>
          <w:lang w:eastAsia="zh-CN"/>
        </w:rPr>
        <w:t xml:space="preserve">1. Объем, содержание услуг, и другие предъявляемые к ним требования определяются в </w:t>
      </w:r>
      <w:r w:rsidRPr="0066598F">
        <w:rPr>
          <w:rFonts w:ascii="Times New Roman" w:eastAsia="Times New Roman" w:hAnsi="Times New Roman" w:cs="Times New Roman"/>
          <w:bCs/>
          <w:color w:val="000000"/>
          <w:lang w:eastAsia="zh-CN"/>
        </w:rPr>
        <w:t xml:space="preserve">соответствии с настоящим </w:t>
      </w:r>
      <w:r w:rsidRPr="0066598F">
        <w:rPr>
          <w:rFonts w:ascii="Times New Roman" w:eastAsia="Times New Roman" w:hAnsi="Times New Roman" w:cs="Times New Roman"/>
          <w:bCs/>
          <w:lang w:eastAsia="zh-CN"/>
        </w:rPr>
        <w:t>Описанием объекта закупки</w:t>
      </w:r>
      <w:r w:rsidRPr="0066598F">
        <w:rPr>
          <w:rFonts w:ascii="Times New Roman" w:eastAsia="Times New Roman" w:hAnsi="Times New Roman" w:cs="Times New Roman"/>
          <w:bCs/>
          <w:color w:val="000000"/>
          <w:lang w:eastAsia="zh-CN"/>
        </w:rPr>
        <w:t>.</w:t>
      </w:r>
    </w:p>
    <w:p w:rsidR="0066598F" w:rsidRPr="0066598F" w:rsidRDefault="0066598F" w:rsidP="0066598F">
      <w:pPr>
        <w:shd w:val="clear" w:color="auto" w:fill="FFFFFF"/>
        <w:suppressAutoHyphens/>
        <w:spacing w:after="0" w:line="240" w:lineRule="auto"/>
        <w:ind w:firstLine="567"/>
        <w:jc w:val="both"/>
        <w:rPr>
          <w:rFonts w:ascii="Times New Roman" w:eastAsia="Times New Roman" w:hAnsi="Times New Roman" w:cs="Times New Roman"/>
          <w:bCs/>
          <w:lang w:eastAsia="zh-CN"/>
        </w:rPr>
      </w:pPr>
      <w:r w:rsidRPr="0066598F">
        <w:rPr>
          <w:rFonts w:ascii="Times New Roman" w:eastAsia="Times New Roman" w:hAnsi="Times New Roman" w:cs="Times New Roman"/>
          <w:bCs/>
          <w:lang w:eastAsia="zh-CN"/>
        </w:rPr>
        <w:t>2. Качество услуг, являющихся предметом данного  электронного конкурса должно соответствовать требованиям следующих нормативно-правовых актов и иных исполнительных документов, а также локальных актов Заказчика:</w:t>
      </w:r>
    </w:p>
    <w:p w:rsidR="0066598F" w:rsidRPr="0066598F" w:rsidRDefault="0066598F" w:rsidP="0066598F">
      <w:pPr>
        <w:tabs>
          <w:tab w:val="left" w:pos="709"/>
        </w:tabs>
        <w:jc w:val="both"/>
        <w:rPr>
          <w:rFonts w:ascii="Times New Roman" w:hAnsi="Times New Roman" w:cs="Times New Roman"/>
        </w:rPr>
      </w:pPr>
      <w:r w:rsidRPr="0066598F">
        <w:rPr>
          <w:rFonts w:ascii="Times New Roman" w:hAnsi="Times New Roman" w:cs="Times New Roman"/>
        </w:rPr>
        <w:t xml:space="preserve">        2.1. При оказании услуг Исполнитель должен соблюдать Закон Российской Федерации от 11.03.1992 № 2487-1 «О частной детективной и охранной деятельности в Российской Федерации», постановление Правительства Российской Федерации от 14.08.1992 №587 «Вопросы негосударственной (частной) охранной и негосударственной (частной) сыскной деятельности». </w:t>
      </w:r>
    </w:p>
    <w:p w:rsidR="0066598F" w:rsidRPr="0066598F" w:rsidRDefault="0066598F" w:rsidP="0066598F">
      <w:pPr>
        <w:tabs>
          <w:tab w:val="left" w:pos="709"/>
        </w:tabs>
        <w:ind w:firstLine="567"/>
        <w:jc w:val="both"/>
        <w:rPr>
          <w:rFonts w:ascii="Times New Roman" w:hAnsi="Times New Roman" w:cs="Times New Roman"/>
        </w:rPr>
      </w:pPr>
      <w:r w:rsidRPr="0066598F">
        <w:rPr>
          <w:rFonts w:ascii="Times New Roman" w:hAnsi="Times New Roman" w:cs="Times New Roman"/>
        </w:rPr>
        <w:t xml:space="preserve">3. Исполнитель должен представить копии и оригиналы удостоверений частных охранников, выданных органами внутренних дел в порядке, установленном Правительством Российской Федерации на лиц, осуществляющих непосредственно охрану объекта, а также личной карточки охранника выданного в соответствии  действующего законодательства. </w:t>
      </w:r>
    </w:p>
    <w:p w:rsidR="0066598F" w:rsidRPr="0066598F" w:rsidRDefault="0066598F" w:rsidP="0066598F">
      <w:pPr>
        <w:tabs>
          <w:tab w:val="left" w:pos="709"/>
        </w:tabs>
        <w:ind w:firstLine="709"/>
        <w:jc w:val="both"/>
        <w:rPr>
          <w:rFonts w:ascii="Times New Roman" w:hAnsi="Times New Roman" w:cs="Times New Roman"/>
        </w:rPr>
      </w:pPr>
      <w:r w:rsidRPr="0066598F">
        <w:rPr>
          <w:rFonts w:ascii="Times New Roman" w:hAnsi="Times New Roman" w:cs="Times New Roman"/>
        </w:rPr>
        <w:t>4. Исполнитель в соответствии с пунктом 7 части третей статьи 3 Закона РФ от.11.03.1992г. N 2487-</w:t>
      </w:r>
      <w:proofErr w:type="gramStart"/>
      <w:r w:rsidRPr="0066598F">
        <w:rPr>
          <w:rFonts w:ascii="Times New Roman" w:hAnsi="Times New Roman" w:cs="Times New Roman"/>
        </w:rPr>
        <w:t>1  "</w:t>
      </w:r>
      <w:proofErr w:type="gramEnd"/>
      <w:r w:rsidRPr="0066598F">
        <w:rPr>
          <w:rFonts w:ascii="Times New Roman" w:hAnsi="Times New Roman" w:cs="Times New Roman"/>
        </w:rPr>
        <w:t xml:space="preserve">О частной детективной и охранной деятельности в Российской Федерации" (далее закон N 2487-1) обеспечивает охрану объектов и (или) имущества, а также </w:t>
      </w:r>
      <w:proofErr w:type="spellStart"/>
      <w:r w:rsidRPr="0066598F">
        <w:rPr>
          <w:rFonts w:ascii="Times New Roman" w:hAnsi="Times New Roman" w:cs="Times New Roman"/>
        </w:rPr>
        <w:t>внутриобъектового</w:t>
      </w:r>
      <w:proofErr w:type="spellEnd"/>
      <w:r w:rsidRPr="0066598F">
        <w:rPr>
          <w:rFonts w:ascii="Times New Roman" w:hAnsi="Times New Roman" w:cs="Times New Roman"/>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 третьей статьи 11 Закона N 2487-1.</w:t>
      </w:r>
    </w:p>
    <w:p w:rsidR="0066598F" w:rsidRPr="0066598F" w:rsidRDefault="0066598F" w:rsidP="0066598F">
      <w:pPr>
        <w:ind w:firstLine="709"/>
        <w:jc w:val="center"/>
        <w:rPr>
          <w:rFonts w:ascii="Times New Roman" w:hAnsi="Times New Roman" w:cs="Times New Roman"/>
          <w:b/>
        </w:rPr>
      </w:pPr>
      <w:r w:rsidRPr="0066598F">
        <w:rPr>
          <w:rFonts w:ascii="Times New Roman" w:hAnsi="Times New Roman" w:cs="Times New Roman"/>
          <w:b/>
        </w:rPr>
        <w:t>2. Требования к характеристикам оказываемых услуг</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1. Оказание услуг должно осуществляется в соответствии с требованиями норм</w:t>
      </w:r>
      <w:r>
        <w:rPr>
          <w:rFonts w:ascii="Times New Roman" w:hAnsi="Times New Roman" w:cs="Times New Roman"/>
        </w:rPr>
        <w:t>ативных актов в отношении услуг.</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2. Организация охраны имущества, находящегося на объекте, выставление нарядов согласно дислокации постов, маршрутов патрулирования, охраны общественного порядка в зоне своих постов и маршрутов патрулирования (Исполнитель самостоятельно определяет сменность выставления нарядов).</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3. Исполнитель обязан организовать и обеспечить контрольно-пропускной режим на объекте. Также обеспечить противопожарную безопасность. </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 Исполнитель обязан организовать и обеспечить общие требования к контрольно-пропускному режиму:</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 Строгое соблюдение разработанных должностных инструкций.</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4.2. Обеспечивать соблюдение установленных правил пожарной безопасности на охраняемом объекте силами работников охраны во время несения ими службы. В случае обнаружения пожара принять меры к тушению пожара, немедленно сообщать об этом Заказчику и в пожарную часть.</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4.3. В течение дежурства в не приемные дни не допускать посторонних лиц в служебные помещения.</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По окончании рабочего дня проверять отсутствие на объекте неуполномоченных лиц, закрытие помещений объекта, обо всех выявленных недостатках своевременно извещать ответственного представителя Заказчика.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Осуществлять обход всех помещений здания, согласованного регламента (внешний осмотр, проверка состояния и исправности дверей, окон, решеток, замков, лестниц).</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lastRenderedPageBreak/>
        <w:t>4.4. Осуществлять контроль выноса материальных ценностей по пропускам.</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4.5. Контролировать соблюдение правопорядка на объекте во время несения дежурства. В случае нападения и проникновения на охраняемый объект посторонних лиц с целью разбоя, грабежа или кражи и воспрепятствования нормальной работе Заказчика, немедленно сообщить в правоохранительные органы и принимать меры по задержанию правонарушителей. </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4.6. При аварийных ситуациях на объекте, связанных с протечкой воды, перебоями электроснабжения и другими происшествиями, немедленно вызывать аварийные службы и сообщать об этом Заказчику.</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4.7. Нести полную ответственность за конфиденциальность информации, полученной от Заказчика.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4.8. Соблюдать внутренний распорядок учреждения.</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4.9. Охранник обязан прибывать на дежурство в форме установленного образца, не имеющей сходства с униформой МВД и военизированных подразделений.</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4.10. Исполнитель обязан произвести замену в случае болезни сотрудника охраны, ухода в отпуск и т. д.</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4.11. Исполнитель должен иметь возможность произвести замену охранника на охраняемом объекте в течение 1 (одного) часа.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4.12. Исполнитель должен обеспечить сохранность ключей от помещений. Осуществлять прием и выдачу ключей под роспись.</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4.13.  Исполнитель должен направлять к административно-должностным лицам и персоналу Заказчика, обратившихся к ним граждан (посетителей).</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4.14. При обнаружении подозрительных предметов, которые могут являться взрывоопасными и легковоспламеняющимися, Исполнитель обязан сообщать о них администрации Заказчика, ограничивать доступ к месту обнаружения, ставить в известность УВД, ФСБ, МЧС и пожарную службу.</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4.15. Сотрудники Исполнителя обязаны выступать как свидетели событий, которые могут иметь место при нарушении общественного порядка, хулиганских или иных действий в помещении и на территории Заказчика, оказывать помощь в содействии органам внутренних дел, ФСБ, и иным правоохранительным службам РФ.</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4.16. Исполнитель должен учесть то обстоятельство, что система охраны не должна затруднять нормальный процесс функционирования объекта, средства и методы обеспечения безопасности должны быть разумно достаточны и адекватны возможной угрозе.</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4.17. Исполнитель должен учесть то, что, время, затраченное на инструктаж охранников, и время следования на Объект не оплачивается.</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4.18.  Исполнитель должен учесть то, что:</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охраннику запрещается:</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Курение и употребление спиртных напитков на объекте.</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уходить с дежурства без согласования с ответственными представителями администрации объекта.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разглашать конфиденциальные сведения о порядке открытия и закрытия помещений, других сведений о работе охраняемого объекта.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приготовление пищи на рабочем месте.</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4.19. Исполнитель обязан составлять, утверждать и согласовать в письменном виде с Заказчиком «Инструкцию сотрудникам охраны при исполнении служебных обязанностей на охраняемом объекте» с </w:t>
      </w:r>
      <w:r w:rsidRPr="0066598F">
        <w:rPr>
          <w:rFonts w:ascii="Times New Roman" w:hAnsi="Times New Roman" w:cs="Times New Roman"/>
        </w:rPr>
        <w:lastRenderedPageBreak/>
        <w:t xml:space="preserve">указанием конкретных действий сотрудников охраны на охраняемом объекте в соответствии с требованиями Контракта. </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4.20. Исполнитель обязан обеспечивать наличие копии указанной инструкции на посту охраны, ознакомление сотрудников охраны с указанной инструкцией и соблюдение сотрудниками охраны требований указанной инструкции.</w:t>
      </w:r>
    </w:p>
    <w:p w:rsidR="0066598F" w:rsidRPr="0066598F" w:rsidRDefault="0066598F" w:rsidP="0066598F">
      <w:pPr>
        <w:ind w:firstLine="709"/>
        <w:jc w:val="both"/>
        <w:rPr>
          <w:rFonts w:ascii="Times New Roman" w:eastAsia="Calibri" w:hAnsi="Times New Roman" w:cs="Times New Roman"/>
        </w:rPr>
      </w:pPr>
      <w:r w:rsidRPr="0066598F">
        <w:rPr>
          <w:rFonts w:ascii="Times New Roman" w:eastAsia="Calibri" w:hAnsi="Times New Roman" w:cs="Times New Roman"/>
        </w:rPr>
        <w:t>4.21. Исполнитель обеспечивает охранников и посты охраны форменной одеждой установленного образца, средствами связи (сотовыми телефонами), электрическими досмотровыми фонарями.</w:t>
      </w:r>
    </w:p>
    <w:p w:rsidR="0066598F" w:rsidRPr="0066598F" w:rsidRDefault="0066598F" w:rsidP="0066598F">
      <w:pPr>
        <w:ind w:firstLine="709"/>
        <w:jc w:val="center"/>
        <w:rPr>
          <w:rFonts w:ascii="Times New Roman" w:hAnsi="Times New Roman" w:cs="Times New Roman"/>
          <w:b/>
        </w:rPr>
      </w:pPr>
      <w:r>
        <w:rPr>
          <w:rFonts w:ascii="Times New Roman" w:hAnsi="Times New Roman" w:cs="Times New Roman"/>
          <w:b/>
        </w:rPr>
        <w:t>3</w:t>
      </w:r>
      <w:r w:rsidRPr="0066598F">
        <w:rPr>
          <w:rFonts w:ascii="Times New Roman" w:hAnsi="Times New Roman" w:cs="Times New Roman"/>
          <w:b/>
        </w:rPr>
        <w:t>. Общие требования к предоставлению услуг:</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1.  </w:t>
      </w:r>
      <w:r w:rsidRPr="0066598F">
        <w:rPr>
          <w:rFonts w:ascii="Times New Roman" w:hAnsi="Times New Roman" w:cs="Times New Roman"/>
          <w:u w:val="single"/>
        </w:rPr>
        <w:t>К порядку оказания услуг</w:t>
      </w:r>
      <w:r w:rsidRPr="0066598F">
        <w:rPr>
          <w:rFonts w:ascii="Times New Roman" w:hAnsi="Times New Roman" w:cs="Times New Roman"/>
        </w:rPr>
        <w:t>: у</w:t>
      </w:r>
      <w:r w:rsidRPr="0066598F">
        <w:rPr>
          <w:rFonts w:ascii="Times New Roman" w:eastAsia="Calibri" w:hAnsi="Times New Roman" w:cs="Times New Roman"/>
          <w:color w:val="000000"/>
        </w:rPr>
        <w:t>слуги оказываются по заявкам Заказчика, направляемым Исполнителю перед началом оказания услуг в следующем  месяце (этапе). Количество часов указывается  в заявке Заказчика,  которая согласовывается с Исполнителем перед началом оказания услуг в соответствующем месяце оказания услуг;</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2. </w:t>
      </w:r>
      <w:r w:rsidRPr="0066598F">
        <w:rPr>
          <w:rFonts w:ascii="Times New Roman" w:hAnsi="Times New Roman" w:cs="Times New Roman"/>
          <w:u w:val="single"/>
        </w:rPr>
        <w:t>К качеству</w:t>
      </w:r>
      <w:r w:rsidRPr="0066598F">
        <w:rPr>
          <w:rFonts w:ascii="Times New Roman" w:hAnsi="Times New Roman" w:cs="Times New Roman"/>
        </w:rPr>
        <w:t>: оперативность, своевременность, дисциплинированность, доброжелательность.</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3. </w:t>
      </w:r>
      <w:r w:rsidRPr="0066598F">
        <w:rPr>
          <w:rFonts w:ascii="Times New Roman" w:hAnsi="Times New Roman" w:cs="Times New Roman"/>
          <w:u w:val="single"/>
        </w:rPr>
        <w:t>К результату услуг</w:t>
      </w:r>
      <w:r w:rsidRPr="0066598F">
        <w:rPr>
          <w:rFonts w:ascii="Times New Roman" w:hAnsi="Times New Roman" w:cs="Times New Roman"/>
        </w:rPr>
        <w:t>: бесперебойная организация и обеспечение согласно графику   контрольно-пропускного режима на объекте, согласованному с заказчиком; оперативное реагирование на ситуации внепланового характера.</w:t>
      </w:r>
    </w:p>
    <w:p w:rsidR="0066598F" w:rsidRPr="0066598F" w:rsidRDefault="0066598F" w:rsidP="0066598F">
      <w:pPr>
        <w:tabs>
          <w:tab w:val="left" w:pos="851"/>
        </w:tabs>
        <w:suppressAutoHyphens/>
        <w:autoSpaceDE w:val="0"/>
        <w:spacing w:after="0" w:line="240" w:lineRule="auto"/>
        <w:jc w:val="center"/>
        <w:rPr>
          <w:rFonts w:ascii="Times New Roman" w:eastAsia="Times New Roman" w:hAnsi="Times New Roman" w:cs="Times New Roman"/>
          <w:b/>
          <w:bCs/>
          <w:lang w:eastAsia="zh-CN"/>
        </w:rPr>
      </w:pPr>
    </w:p>
    <w:p w:rsidR="0066598F" w:rsidRPr="0066598F" w:rsidRDefault="0066598F" w:rsidP="0066598F">
      <w:pPr>
        <w:tabs>
          <w:tab w:val="left" w:pos="851"/>
        </w:tabs>
        <w:suppressAutoHyphens/>
        <w:autoSpaceDE w:val="0"/>
        <w:spacing w:after="0" w:line="240" w:lineRule="auto"/>
        <w:jc w:val="center"/>
        <w:rPr>
          <w:rFonts w:ascii="Times New Roman" w:eastAsia="Times New Roman" w:hAnsi="Times New Roman" w:cs="Times New Roman"/>
          <w:bCs/>
          <w:lang w:eastAsia="zh-CN"/>
        </w:rPr>
      </w:pPr>
      <w:r>
        <w:rPr>
          <w:rFonts w:ascii="Times New Roman" w:eastAsia="Times New Roman" w:hAnsi="Times New Roman" w:cs="Times New Roman"/>
          <w:b/>
          <w:bCs/>
          <w:lang w:eastAsia="zh-CN"/>
        </w:rPr>
        <w:t>4</w:t>
      </w:r>
      <w:r w:rsidRPr="0066598F">
        <w:rPr>
          <w:rFonts w:ascii="Times New Roman" w:eastAsia="Times New Roman" w:hAnsi="Times New Roman" w:cs="Times New Roman"/>
          <w:b/>
          <w:bCs/>
          <w:lang w:eastAsia="zh-CN"/>
        </w:rPr>
        <w:t xml:space="preserve">. Требования к объему предоставления гарантий их качества </w:t>
      </w:r>
    </w:p>
    <w:p w:rsidR="0066598F" w:rsidRPr="0066598F" w:rsidRDefault="0066598F" w:rsidP="0066598F">
      <w:pPr>
        <w:ind w:firstLine="709"/>
        <w:jc w:val="both"/>
        <w:rPr>
          <w:rFonts w:ascii="Times New Roman" w:hAnsi="Times New Roman" w:cs="Times New Roman"/>
        </w:rPr>
      </w:pP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1. Гарантиями качества услуг по обеспечению контрольно-пропускного режима, охране служебных помещений, материальных ценностей объекта Заказчика являются:</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1.2. Обеспечение безопасности и общественного порядка на объекте Заказчика;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1.3. Защита жизни и здоровья воспитанников учреждения образования и граждан;</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1.4. Охрана имущества и материальных ценностей на объекте Заказчика;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 xml:space="preserve"> 1.5. Обеспечение контрольно-пропускного режима;</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color w:val="000000"/>
        </w:rPr>
        <w:t>2.</w:t>
      </w:r>
      <w:r w:rsidRPr="0066598F">
        <w:rPr>
          <w:rFonts w:ascii="Times New Roman" w:hAnsi="Times New Roman" w:cs="Times New Roman"/>
        </w:rPr>
        <w:t xml:space="preserve"> Наличие у лиц, выполняющих функции охранников, удостоверения частного охранника. Требование установлено ст. 11.1 Федерального Закона от 11.03.1992 года № 2487-1-«О частной детективной и охранной деятельности в РФ»;</w:t>
      </w:r>
    </w:p>
    <w:p w:rsidR="0066598F" w:rsidRPr="0066598F" w:rsidRDefault="0066598F" w:rsidP="0066598F">
      <w:pPr>
        <w:ind w:firstLine="709"/>
        <w:jc w:val="both"/>
        <w:rPr>
          <w:rFonts w:ascii="Times New Roman" w:hAnsi="Times New Roman" w:cs="Times New Roman"/>
        </w:rPr>
      </w:pPr>
      <w:r w:rsidRPr="0066598F">
        <w:rPr>
          <w:rFonts w:ascii="Times New Roman" w:hAnsi="Times New Roman" w:cs="Times New Roman"/>
        </w:rPr>
        <w:t>3. В случае обнаружения фактов некачественного оказания услуг Заказчик обязан применить к Исполнителю меры ответственности в соответствии с действующим законодательством Российской Федерации и настоящей документации об электронном  конкурсе.</w:t>
      </w:r>
    </w:p>
    <w:p w:rsidR="0066598F" w:rsidRPr="0066598F" w:rsidRDefault="0066598F" w:rsidP="0066598F">
      <w:pPr>
        <w:ind w:firstLine="709"/>
        <w:jc w:val="center"/>
        <w:rPr>
          <w:rFonts w:ascii="Times New Roman" w:hAnsi="Times New Roman" w:cs="Times New Roman"/>
          <w:b/>
        </w:rPr>
      </w:pPr>
      <w:r>
        <w:rPr>
          <w:rFonts w:ascii="Times New Roman" w:hAnsi="Times New Roman" w:cs="Times New Roman"/>
          <w:b/>
        </w:rPr>
        <w:t>5</w:t>
      </w:r>
      <w:r w:rsidRPr="0066598F">
        <w:rPr>
          <w:rFonts w:ascii="Times New Roman" w:hAnsi="Times New Roman" w:cs="Times New Roman"/>
          <w:b/>
        </w:rPr>
        <w:t>. Требования к результатам услуг и иные показатели, связанные с определением соответствия оказываемых услуг потребностям Заказчика (приемка услуг)</w:t>
      </w:r>
    </w:p>
    <w:p w:rsidR="0066598F" w:rsidRPr="0066598F" w:rsidRDefault="0066598F" w:rsidP="0066598F">
      <w:pPr>
        <w:spacing w:after="0" w:line="240" w:lineRule="auto"/>
        <w:ind w:right="65"/>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        1. Заказчик осуществляет проверку на соответствие оказанных услуг качеству и объёму, установленным в Контракте.</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2. Не позднее 5 рабочих дней после окончания каждого календарного месяца Исполнитель формирует в единой информационной системе в сфере закупок, подписывает усиленной электронной подписью лица, имеющего право действовать от имени Исполнителя, документ о приемке услуг, оказанных за календарный месяц, и содержащий информацию, указанную в пункте 1 части 13 статьи 94 Закона № 44-ФЗ и направляет Заказчику в единой информационной системе.</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Неотъемлемой частью документа о приёмке является выставленный Исполнителем счёт. К документу  о приёмке, предусмотренному  настоящим пунктом, могут прилагаться иные документы, которые также считаются его неотъемлемой частью. </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В случае если информация, содержащаяся в прилагаемых документах, не соответствует информации, содержащейся в документе о приёмке, приоритет имеет информация, содержащаяся  в документе о приёмке.</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lastRenderedPageBreak/>
        <w:t>3. Не позднее 20 (Двадцати) рабочих дней, следующих  за днём поступления документа о приёмке, Заказчик подписывает указанный документ или формирует и подписывает мотивированный отказ от его подписания с указанием причин такого отказа.</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Датой поступления  Заказчику документа о приёмке,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 </w:t>
      </w:r>
    </w:p>
    <w:p w:rsidR="0066598F" w:rsidRPr="0066598F" w:rsidRDefault="0066598F" w:rsidP="0066598F">
      <w:pPr>
        <w:spacing w:after="0" w:line="240" w:lineRule="auto"/>
        <w:ind w:right="65"/>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        Датой поступления Исполнителю документа  о приёмке, мотивированного отказа от подписания документа о приёмки считается дата  размещения документа о приёмке, мотивированного отказа  в единой информационной системе  в соответствии с часовой зоной,                 в которой расположен Исполнитель.</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3.1. Документ  о приёмке подписывается  при отсутствии расхождений  в данных Исполнителя и Заказчика об объёме  оказанных услуг в отчётном месяце.</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  В случае расхождений  сведений, указанных в документе о приёмке, с данными Заказчика, Заказчик незамедлительно информирует об этом Исполнителя. Заказчик и Исполнитель в течение одного рабочего дня  проводят совместную сверку объёма оказанных услуг  в отчётном месяце  Услуг. По результатам сверки оформляется акт разногласий. В этом случае  Заказчик направляет мотивированный отказ  от подписания  документа о приёмке. Исполнитель формирует новый  документ о приёмке, в котором указывается  только объём Услуг, по которому  отсутствуют  разногласия Сторон. Спорный объём услуг в случае  последующего подтверждения  его  оказания  включается  в документ о приёмке за следующий отчётный месяц.</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3.2. В случае </w:t>
      </w:r>
      <w:proofErr w:type="gramStart"/>
      <w:r w:rsidRPr="0066598F">
        <w:rPr>
          <w:rFonts w:ascii="Times New Roman" w:eastAsia="Calibri" w:hAnsi="Times New Roman" w:cs="Times New Roman"/>
          <w:color w:val="000000"/>
        </w:rPr>
        <w:t>несоответствия  оказанных</w:t>
      </w:r>
      <w:proofErr w:type="gramEnd"/>
      <w:r w:rsidRPr="0066598F">
        <w:rPr>
          <w:rFonts w:ascii="Times New Roman" w:eastAsia="Calibri" w:hAnsi="Times New Roman" w:cs="Times New Roman"/>
          <w:color w:val="000000"/>
        </w:rPr>
        <w:t xml:space="preserve"> услуг качеству и  объёму, установленным  в Контракте, Стороны составляют и подписывают акт выявленных нарушений. В случае отказа (уклонения) Исполнителя от подписания такого акта  Заказчик делает на них  соответствующую пометку.</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В случае неоказания Исполнителем услуг  в сроки и месте, предусмотренные в настоящем Контракте, Заказчик составляет об этом акт, и Исполнитель признаётся  существенно нарушившим условия Контракта. В случае  получения мотивированного отказа  от подписания документа  о приёмке  Исполнитель вправе устранить причины,  указанные в таком мотивированном отказе, и направить Заказчику документ о приёмке;</w:t>
      </w:r>
    </w:p>
    <w:p w:rsidR="0066598F" w:rsidRPr="0066598F" w:rsidRDefault="0066598F" w:rsidP="0066598F">
      <w:pPr>
        <w:suppressAutoHyphens/>
        <w:autoSpaceDE w:val="0"/>
        <w:spacing w:after="0" w:line="276" w:lineRule="auto"/>
        <w:ind w:firstLine="720"/>
        <w:jc w:val="both"/>
        <w:rPr>
          <w:rFonts w:ascii="Times New Roman" w:eastAsia="Calibri" w:hAnsi="Times New Roman" w:cs="Times New Roman"/>
          <w:color w:val="000000"/>
          <w:lang w:eastAsia="zh-CN"/>
        </w:rPr>
      </w:pPr>
      <w:r w:rsidRPr="0066598F">
        <w:rPr>
          <w:rFonts w:ascii="Times New Roman" w:eastAsia="Calibri" w:hAnsi="Times New Roman" w:cs="Times New Roman"/>
          <w:color w:val="000000"/>
          <w:lang w:eastAsia="zh-CN"/>
        </w:rPr>
        <w:t>4.</w:t>
      </w:r>
      <w:r w:rsidRPr="0066598F">
        <w:rPr>
          <w:rFonts w:ascii="Times New Roman" w:eastAsia="Times New Roman" w:hAnsi="Times New Roman" w:cs="Times New Roman"/>
          <w:lang w:eastAsia="zh-CN"/>
        </w:rPr>
        <w:t xml:space="preserve"> </w:t>
      </w:r>
      <w:proofErr w:type="gramStart"/>
      <w:r w:rsidRPr="0066598F">
        <w:rPr>
          <w:rFonts w:ascii="Times New Roman" w:eastAsia="Times New Roman" w:hAnsi="Times New Roman" w:cs="Times New Roman"/>
          <w:lang w:eastAsia="zh-CN"/>
        </w:rPr>
        <w:t>Документом</w:t>
      </w:r>
      <w:r w:rsidRPr="0066598F">
        <w:rPr>
          <w:rFonts w:ascii="Times New Roman" w:eastAsia="Calibri" w:hAnsi="Times New Roman" w:cs="Times New Roman"/>
          <w:color w:val="000000"/>
          <w:lang w:eastAsia="zh-CN"/>
        </w:rPr>
        <w:t xml:space="preserve">  о</w:t>
      </w:r>
      <w:proofErr w:type="gramEnd"/>
      <w:r w:rsidRPr="0066598F">
        <w:rPr>
          <w:rFonts w:ascii="Times New Roman" w:eastAsia="Calibri" w:hAnsi="Times New Roman" w:cs="Times New Roman"/>
          <w:color w:val="000000"/>
          <w:lang w:eastAsia="zh-CN"/>
        </w:rPr>
        <w:t xml:space="preserve"> приёмке считается документ </w:t>
      </w:r>
      <w:r w:rsidRPr="0066598F">
        <w:rPr>
          <w:rFonts w:ascii="Times New Roman" w:eastAsia="Times New Roman" w:hAnsi="Times New Roman" w:cs="Times New Roman"/>
          <w:lang w:eastAsia="zh-CN"/>
        </w:rPr>
        <w:t xml:space="preserve"> о приёмке, оформленный в соответствии с ч.13 ст.94 44-ФЗ. </w:t>
      </w:r>
      <w:r w:rsidRPr="0066598F">
        <w:rPr>
          <w:rFonts w:ascii="Times New Roman" w:eastAsia="Calibri" w:hAnsi="Times New Roman" w:cs="Times New Roman"/>
          <w:color w:val="000000"/>
          <w:lang w:eastAsia="zh-CN"/>
        </w:rPr>
        <w:t>Одновременно с указанным в настоящем пункте документом об исполнении обязательств по Контракту (этапу) Заказчику направляются:</w:t>
      </w:r>
    </w:p>
    <w:p w:rsidR="0066598F" w:rsidRPr="0066598F" w:rsidRDefault="0066598F" w:rsidP="0066598F">
      <w:pPr>
        <w:suppressAutoHyphens/>
        <w:autoSpaceDE w:val="0"/>
        <w:spacing w:after="0" w:line="276" w:lineRule="auto"/>
        <w:ind w:firstLine="720"/>
        <w:jc w:val="both"/>
        <w:rPr>
          <w:rFonts w:ascii="Times New Roman" w:eastAsia="Calibri" w:hAnsi="Times New Roman" w:cs="Times New Roman"/>
          <w:color w:val="000000"/>
          <w:lang w:eastAsia="zh-CN"/>
        </w:rPr>
      </w:pPr>
      <w:r w:rsidRPr="0066598F">
        <w:rPr>
          <w:rFonts w:ascii="Times New Roman" w:eastAsia="Calibri" w:hAnsi="Times New Roman" w:cs="Times New Roman"/>
          <w:color w:val="000000"/>
          <w:lang w:eastAsia="zh-CN"/>
        </w:rPr>
        <w:t>- Счет;</w:t>
      </w:r>
    </w:p>
    <w:p w:rsidR="0066598F" w:rsidRPr="0066598F" w:rsidRDefault="0066598F" w:rsidP="0066598F">
      <w:pPr>
        <w:spacing w:after="0" w:line="240" w:lineRule="auto"/>
        <w:ind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Счет-фактура (при наличии).</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5. Для проверки предоставленных Исполнителем результатов оказания услуг  по настоящему Контракту (соответствующему этапу исполнения Контракта),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оказанных услуг может проводиться Заказчиком своими силами или к ее проведению могут привлекаться эксперты, экспертные организации. </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6. Заказчик не позднее 20 (Двадцати) рабочих дней с момента поступления документа о приемке проводит экспертизу выполнений условий Контракта, осуществляет приемку оказанных услуг, подписывает в единой информационной системе в сфере закупок документ о приемке либо формирует и размещает в единой информационной системе мотивированный отказ от подписания документа о приемке с указанием причин такого отказа.</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7. В случае получения мотивированного отказа Заказчика от подписания документа о приемке Исполнитель обязуется устранить выявленные нарушения в срок, устанавливаемый Заказчиком. </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В случае устранения Исполнителем причин отказа от подписания Заказчиком документа о приемке, указанных в мотивированном отказе от подписания документа о приемке, Заказчик осуществляет приемку оказанных услуг и оформление результатов приемки в порядке и сроки, установленные настоящим разделом Контракта.</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8. Устранение Исполнителем в установленные сроки выявленных Заказчиком недостатков не освобождает его от уплаты неустойки, предусмотренной настоящим Контрактом.</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9. В случае повторного выявления в ходе приемки Услуг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66598F" w:rsidRPr="0066598F" w:rsidRDefault="0066598F" w:rsidP="0066598F">
      <w:pPr>
        <w:spacing w:after="0" w:line="240" w:lineRule="auto"/>
        <w:ind w:right="65" w:firstLine="567"/>
        <w:contextualSpacing/>
        <w:jc w:val="both"/>
        <w:rPr>
          <w:rFonts w:ascii="Times New Roman" w:eastAsia="Calibri" w:hAnsi="Times New Roman" w:cs="Times New Roman"/>
          <w:color w:val="000000"/>
        </w:rPr>
      </w:pPr>
      <w:r w:rsidRPr="0066598F">
        <w:rPr>
          <w:rFonts w:ascii="Times New Roman" w:eastAsia="Calibri" w:hAnsi="Times New Roman" w:cs="Times New Roman"/>
          <w:color w:val="000000"/>
        </w:rPr>
        <w:t xml:space="preserve">10. Заказчик вправе отказаться от приемки оказанных Услуг в случае несоответствия объемов предъявленных Услуг фактически оказанным, некачественного оказания Услуг, отступления от </w:t>
      </w:r>
      <w:r w:rsidRPr="0066598F">
        <w:rPr>
          <w:rFonts w:ascii="Times New Roman" w:eastAsia="Calibri" w:hAnsi="Times New Roman" w:cs="Times New Roman"/>
          <w:color w:val="000000"/>
        </w:rPr>
        <w:lastRenderedPageBreak/>
        <w:t>технических условий и других нормативных документов, отсутствия требуемой исполнительной документации, а также неправильного оформления документов.</w:t>
      </w:r>
    </w:p>
    <w:p w:rsidR="0066598F" w:rsidRPr="0066598F" w:rsidRDefault="0066598F" w:rsidP="0066598F">
      <w:pPr>
        <w:tabs>
          <w:tab w:val="left" w:pos="851"/>
        </w:tabs>
        <w:suppressAutoHyphens/>
        <w:autoSpaceDE w:val="0"/>
        <w:spacing w:after="0" w:line="240" w:lineRule="auto"/>
        <w:jc w:val="center"/>
        <w:rPr>
          <w:rFonts w:ascii="Times New Roman" w:eastAsia="Calibri" w:hAnsi="Times New Roman" w:cs="Times New Roman"/>
          <w:color w:val="000000"/>
        </w:rPr>
      </w:pPr>
    </w:p>
    <w:p w:rsidR="0066598F" w:rsidRPr="0066598F" w:rsidRDefault="0066598F" w:rsidP="0066598F">
      <w:pPr>
        <w:tabs>
          <w:tab w:val="left" w:pos="851"/>
        </w:tabs>
        <w:suppressAutoHyphens/>
        <w:autoSpaceDE w:val="0"/>
        <w:spacing w:after="0" w:line="240" w:lineRule="auto"/>
        <w:jc w:val="center"/>
        <w:rPr>
          <w:rFonts w:ascii="Times New Roman" w:eastAsia="Times New Roman" w:hAnsi="Times New Roman" w:cs="Times New Roman"/>
          <w:bCs/>
          <w:lang w:eastAsia="zh-CN"/>
        </w:rPr>
      </w:pPr>
      <w:r>
        <w:rPr>
          <w:rFonts w:ascii="Times New Roman" w:eastAsia="Times New Roman" w:hAnsi="Times New Roman" w:cs="Times New Roman"/>
          <w:b/>
          <w:bCs/>
          <w:lang w:eastAsia="zh-CN"/>
        </w:rPr>
        <w:t>6</w:t>
      </w:r>
      <w:r w:rsidRPr="0066598F">
        <w:rPr>
          <w:rFonts w:ascii="Times New Roman" w:eastAsia="Times New Roman" w:hAnsi="Times New Roman" w:cs="Times New Roman"/>
          <w:b/>
          <w:bCs/>
          <w:lang w:eastAsia="zh-CN"/>
        </w:rPr>
        <w:t>. Требования энергетической эффективности услуг</w:t>
      </w:r>
    </w:p>
    <w:p w:rsidR="0066598F" w:rsidRDefault="0066598F" w:rsidP="0066598F">
      <w:pPr>
        <w:tabs>
          <w:tab w:val="left" w:pos="851"/>
        </w:tabs>
        <w:suppressAutoHyphens/>
        <w:autoSpaceDE w:val="0"/>
        <w:spacing w:after="0" w:line="240" w:lineRule="auto"/>
        <w:rPr>
          <w:rFonts w:ascii="Times New Roman" w:eastAsia="Times New Roman" w:hAnsi="Times New Roman" w:cs="Times New Roman"/>
          <w:bCs/>
          <w:lang w:eastAsia="zh-CN"/>
        </w:rPr>
      </w:pPr>
      <w:bookmarkStart w:id="12" w:name="Par5"/>
      <w:bookmarkEnd w:id="12"/>
      <w:r w:rsidRPr="0066598F">
        <w:rPr>
          <w:rFonts w:ascii="Times New Roman" w:eastAsia="Times New Roman" w:hAnsi="Times New Roman" w:cs="Times New Roman"/>
          <w:bCs/>
          <w:lang w:eastAsia="zh-CN"/>
        </w:rPr>
        <w:t>Требования не установлены.</w:t>
      </w:r>
    </w:p>
    <w:p w:rsidR="0066598F" w:rsidRDefault="0066598F" w:rsidP="0066598F">
      <w:pPr>
        <w:tabs>
          <w:tab w:val="left" w:pos="851"/>
        </w:tabs>
        <w:suppressAutoHyphens/>
        <w:autoSpaceDE w:val="0"/>
        <w:spacing w:after="0" w:line="240" w:lineRule="auto"/>
        <w:rPr>
          <w:rFonts w:ascii="Times New Roman" w:eastAsia="Times New Roman" w:hAnsi="Times New Roman" w:cs="Times New Roman"/>
          <w:bCs/>
          <w:lang w:eastAsia="zh-CN"/>
        </w:rPr>
      </w:pPr>
    </w:p>
    <w:p w:rsidR="0066598F" w:rsidRDefault="0066598F" w:rsidP="0066598F">
      <w:pPr>
        <w:tabs>
          <w:tab w:val="left" w:pos="851"/>
        </w:tabs>
        <w:suppressAutoHyphens/>
        <w:autoSpaceDE w:val="0"/>
        <w:spacing w:after="0" w:line="240" w:lineRule="auto"/>
        <w:rPr>
          <w:rFonts w:ascii="Times New Roman" w:eastAsia="Times New Roman" w:hAnsi="Times New Roman" w:cs="Times New Roman"/>
          <w:bCs/>
          <w:lang w:eastAsia="zh-CN"/>
        </w:rPr>
      </w:pPr>
    </w:p>
    <w:p w:rsidR="00F6633F" w:rsidRDefault="00F6633F" w:rsidP="0066598F">
      <w:pPr>
        <w:tabs>
          <w:tab w:val="left" w:pos="851"/>
        </w:tabs>
        <w:suppressAutoHyphens/>
        <w:autoSpaceDE w:val="0"/>
        <w:spacing w:after="0" w:line="240" w:lineRule="auto"/>
        <w:rPr>
          <w:rFonts w:ascii="Times New Roman" w:eastAsia="Times New Roman" w:hAnsi="Times New Roman" w:cs="Times New Roman"/>
          <w:bCs/>
          <w:lang w:eastAsia="zh-CN"/>
        </w:rPr>
      </w:pPr>
    </w:p>
    <w:p w:rsidR="00F6633F" w:rsidRDefault="00F6633F" w:rsidP="0066598F">
      <w:pPr>
        <w:tabs>
          <w:tab w:val="left" w:pos="851"/>
        </w:tabs>
        <w:suppressAutoHyphens/>
        <w:autoSpaceDE w:val="0"/>
        <w:spacing w:after="0" w:line="240" w:lineRule="auto"/>
        <w:rPr>
          <w:rFonts w:ascii="Times New Roman" w:eastAsia="Times New Roman" w:hAnsi="Times New Roman" w:cs="Times New Roman"/>
          <w:bCs/>
          <w:lang w:eastAsia="zh-CN"/>
        </w:rPr>
      </w:pPr>
    </w:p>
    <w:p w:rsidR="00F6633F" w:rsidRPr="0066598F" w:rsidRDefault="00F6633F" w:rsidP="0066598F">
      <w:pPr>
        <w:tabs>
          <w:tab w:val="left" w:pos="851"/>
        </w:tabs>
        <w:suppressAutoHyphens/>
        <w:autoSpaceDE w:val="0"/>
        <w:spacing w:after="0" w:line="240" w:lineRule="auto"/>
        <w:rPr>
          <w:rFonts w:ascii="Times New Roman" w:eastAsia="Times New Roman" w:hAnsi="Times New Roman" w:cs="Times New Roman"/>
          <w:bCs/>
          <w:lang w:eastAsia="zh-CN"/>
        </w:rPr>
      </w:pPr>
    </w:p>
    <w:tbl>
      <w:tblPr>
        <w:tblStyle w:val="1"/>
        <w:tblW w:w="10065" w:type="dxa"/>
        <w:tblInd w:w="-34" w:type="dxa"/>
        <w:tblLayout w:type="fixed"/>
        <w:tblLook w:val="04A0" w:firstRow="1" w:lastRow="0" w:firstColumn="1" w:lastColumn="0" w:noHBand="0" w:noVBand="1"/>
      </w:tblPr>
      <w:tblGrid>
        <w:gridCol w:w="534"/>
        <w:gridCol w:w="2585"/>
        <w:gridCol w:w="2696"/>
        <w:gridCol w:w="851"/>
        <w:gridCol w:w="992"/>
        <w:gridCol w:w="1131"/>
        <w:gridCol w:w="1276"/>
      </w:tblGrid>
      <w:tr w:rsidR="0066598F" w:rsidRPr="0066598F" w:rsidTr="00E71BF3">
        <w:trPr>
          <w:trHeight w:val="1011"/>
        </w:trPr>
        <w:tc>
          <w:tcPr>
            <w:tcW w:w="534" w:type="dxa"/>
            <w:vAlign w:val="center"/>
            <w:hideMark/>
          </w:tcPr>
          <w:p w:rsidR="0066598F" w:rsidRPr="0066598F" w:rsidRDefault="0066598F" w:rsidP="0066598F">
            <w:pPr>
              <w:tabs>
                <w:tab w:val="left" w:pos="851"/>
              </w:tabs>
              <w:suppressAutoHyphens/>
              <w:jc w:val="center"/>
              <w:rPr>
                <w:rFonts w:ascii="Times New Roman" w:hAnsi="Times New Roman" w:cs="Times New Roman"/>
                <w:b/>
                <w:bCs/>
                <w:sz w:val="18"/>
                <w:szCs w:val="18"/>
                <w:lang w:eastAsia="zh-CN"/>
              </w:rPr>
            </w:pPr>
            <w:r w:rsidRPr="0066598F">
              <w:rPr>
                <w:rFonts w:ascii="Times New Roman" w:hAnsi="Times New Roman" w:cs="Times New Roman"/>
                <w:b/>
                <w:bCs/>
                <w:sz w:val="18"/>
                <w:szCs w:val="18"/>
                <w:lang w:eastAsia="zh-CN"/>
              </w:rPr>
              <w:t>№ п/п</w:t>
            </w:r>
          </w:p>
        </w:tc>
        <w:tc>
          <w:tcPr>
            <w:tcW w:w="2585" w:type="dxa"/>
            <w:vAlign w:val="center"/>
            <w:hideMark/>
          </w:tcPr>
          <w:p w:rsidR="0066598F" w:rsidRPr="0066598F" w:rsidRDefault="0066598F" w:rsidP="0066598F">
            <w:pPr>
              <w:tabs>
                <w:tab w:val="left" w:pos="851"/>
              </w:tabs>
              <w:suppressAutoHyphens/>
              <w:jc w:val="center"/>
              <w:rPr>
                <w:rFonts w:ascii="Times New Roman" w:hAnsi="Times New Roman" w:cs="Times New Roman"/>
                <w:b/>
                <w:bCs/>
                <w:sz w:val="18"/>
                <w:szCs w:val="18"/>
                <w:lang w:eastAsia="zh-CN"/>
              </w:rPr>
            </w:pPr>
            <w:r w:rsidRPr="0066598F">
              <w:rPr>
                <w:rFonts w:ascii="Times New Roman" w:hAnsi="Times New Roman" w:cs="Times New Roman"/>
                <w:b/>
                <w:bCs/>
                <w:sz w:val="18"/>
                <w:szCs w:val="18"/>
                <w:lang w:eastAsia="zh-CN"/>
              </w:rPr>
              <w:t>Полное наименование учреждения</w:t>
            </w:r>
          </w:p>
        </w:tc>
        <w:tc>
          <w:tcPr>
            <w:tcW w:w="2696" w:type="dxa"/>
            <w:vAlign w:val="center"/>
            <w:hideMark/>
          </w:tcPr>
          <w:p w:rsidR="0066598F" w:rsidRPr="0066598F" w:rsidRDefault="0066598F" w:rsidP="0066598F">
            <w:pPr>
              <w:tabs>
                <w:tab w:val="left" w:pos="851"/>
              </w:tabs>
              <w:suppressAutoHyphens/>
              <w:jc w:val="center"/>
              <w:rPr>
                <w:rFonts w:ascii="Times New Roman" w:hAnsi="Times New Roman" w:cs="Times New Roman"/>
                <w:b/>
                <w:bCs/>
                <w:sz w:val="18"/>
                <w:szCs w:val="18"/>
                <w:lang w:eastAsia="zh-CN"/>
              </w:rPr>
            </w:pPr>
            <w:r w:rsidRPr="0066598F">
              <w:rPr>
                <w:rFonts w:ascii="Times New Roman" w:hAnsi="Times New Roman" w:cs="Times New Roman"/>
                <w:b/>
                <w:bCs/>
                <w:sz w:val="18"/>
                <w:szCs w:val="18"/>
                <w:lang w:eastAsia="zh-CN"/>
              </w:rPr>
              <w:t>Адрес, место оказания услуг</w:t>
            </w:r>
          </w:p>
        </w:tc>
        <w:tc>
          <w:tcPr>
            <w:tcW w:w="851" w:type="dxa"/>
            <w:vAlign w:val="center"/>
            <w:hideMark/>
          </w:tcPr>
          <w:p w:rsidR="0066598F" w:rsidRPr="0066598F" w:rsidRDefault="0066598F" w:rsidP="0066598F">
            <w:pPr>
              <w:tabs>
                <w:tab w:val="left" w:pos="851"/>
              </w:tabs>
              <w:suppressAutoHyphens/>
              <w:jc w:val="center"/>
              <w:rPr>
                <w:rFonts w:ascii="Times New Roman" w:hAnsi="Times New Roman" w:cs="Times New Roman"/>
                <w:b/>
                <w:bCs/>
                <w:sz w:val="18"/>
                <w:szCs w:val="18"/>
                <w:lang w:eastAsia="zh-CN"/>
              </w:rPr>
            </w:pPr>
            <w:r w:rsidRPr="0066598F">
              <w:rPr>
                <w:rFonts w:ascii="Times New Roman" w:hAnsi="Times New Roman" w:cs="Times New Roman"/>
                <w:b/>
                <w:bCs/>
                <w:sz w:val="18"/>
                <w:szCs w:val="18"/>
                <w:lang w:eastAsia="zh-CN"/>
              </w:rPr>
              <w:t>Кол-во постов</w:t>
            </w:r>
          </w:p>
        </w:tc>
        <w:tc>
          <w:tcPr>
            <w:tcW w:w="992" w:type="dxa"/>
            <w:vAlign w:val="center"/>
          </w:tcPr>
          <w:p w:rsidR="0066598F" w:rsidRPr="0066598F" w:rsidRDefault="0066598F" w:rsidP="0066598F">
            <w:pPr>
              <w:jc w:val="center"/>
              <w:rPr>
                <w:rFonts w:ascii="Times New Roman" w:hAnsi="Times New Roman" w:cs="Times New Roman"/>
                <w:b/>
                <w:sz w:val="18"/>
                <w:szCs w:val="18"/>
              </w:rPr>
            </w:pPr>
            <w:r w:rsidRPr="0066598F">
              <w:rPr>
                <w:rFonts w:ascii="Times New Roman" w:hAnsi="Times New Roman" w:cs="Times New Roman"/>
                <w:b/>
                <w:sz w:val="18"/>
                <w:szCs w:val="18"/>
              </w:rPr>
              <w:t>Кол-во часов охраны в день</w:t>
            </w:r>
          </w:p>
        </w:tc>
        <w:tc>
          <w:tcPr>
            <w:tcW w:w="1131" w:type="dxa"/>
            <w:vAlign w:val="center"/>
            <w:hideMark/>
          </w:tcPr>
          <w:p w:rsidR="0066598F" w:rsidRPr="0066598F" w:rsidRDefault="0066598F" w:rsidP="00040934">
            <w:pPr>
              <w:tabs>
                <w:tab w:val="left" w:pos="851"/>
              </w:tabs>
              <w:suppressAutoHyphens/>
              <w:jc w:val="center"/>
              <w:rPr>
                <w:rFonts w:ascii="Times New Roman" w:hAnsi="Times New Roman" w:cs="Times New Roman"/>
                <w:b/>
                <w:bCs/>
                <w:sz w:val="18"/>
                <w:szCs w:val="18"/>
                <w:lang w:eastAsia="zh-CN"/>
              </w:rPr>
            </w:pPr>
            <w:r w:rsidRPr="0066598F">
              <w:rPr>
                <w:rFonts w:ascii="Times New Roman" w:hAnsi="Times New Roman" w:cs="Times New Roman"/>
                <w:b/>
                <w:bCs/>
                <w:sz w:val="18"/>
                <w:szCs w:val="18"/>
                <w:lang w:eastAsia="zh-CN"/>
              </w:rPr>
              <w:t>Кол-во часов охраны в 202</w:t>
            </w:r>
            <w:r w:rsidR="00040934">
              <w:rPr>
                <w:rFonts w:ascii="Times New Roman" w:hAnsi="Times New Roman" w:cs="Times New Roman"/>
                <w:b/>
                <w:bCs/>
                <w:sz w:val="18"/>
                <w:szCs w:val="18"/>
                <w:lang w:eastAsia="zh-CN"/>
              </w:rPr>
              <w:t>3</w:t>
            </w:r>
            <w:r w:rsidRPr="0066598F">
              <w:rPr>
                <w:rFonts w:ascii="Times New Roman" w:hAnsi="Times New Roman" w:cs="Times New Roman"/>
                <w:b/>
                <w:bCs/>
                <w:sz w:val="18"/>
                <w:szCs w:val="18"/>
                <w:lang w:eastAsia="zh-CN"/>
              </w:rPr>
              <w:t>г</w:t>
            </w:r>
          </w:p>
        </w:tc>
        <w:tc>
          <w:tcPr>
            <w:tcW w:w="1276" w:type="dxa"/>
            <w:vAlign w:val="center"/>
            <w:hideMark/>
          </w:tcPr>
          <w:p w:rsidR="0066598F" w:rsidRPr="0066598F" w:rsidRDefault="0066598F" w:rsidP="00040934">
            <w:pPr>
              <w:tabs>
                <w:tab w:val="left" w:pos="851"/>
              </w:tabs>
              <w:suppressAutoHyphens/>
              <w:jc w:val="center"/>
              <w:rPr>
                <w:rFonts w:ascii="Times New Roman" w:hAnsi="Times New Roman" w:cs="Times New Roman"/>
                <w:b/>
                <w:bCs/>
                <w:sz w:val="18"/>
                <w:szCs w:val="18"/>
                <w:lang w:eastAsia="zh-CN"/>
              </w:rPr>
            </w:pPr>
            <w:r w:rsidRPr="0066598F">
              <w:rPr>
                <w:rFonts w:ascii="Times New Roman" w:hAnsi="Times New Roman" w:cs="Times New Roman"/>
                <w:b/>
                <w:bCs/>
                <w:sz w:val="18"/>
                <w:szCs w:val="18"/>
                <w:lang w:eastAsia="zh-CN"/>
              </w:rPr>
              <w:t>Кол-во часов охраны в 202</w:t>
            </w:r>
            <w:r w:rsidR="00040934">
              <w:rPr>
                <w:rFonts w:ascii="Times New Roman" w:hAnsi="Times New Roman" w:cs="Times New Roman"/>
                <w:b/>
                <w:bCs/>
                <w:sz w:val="18"/>
                <w:szCs w:val="18"/>
                <w:lang w:eastAsia="zh-CN"/>
              </w:rPr>
              <w:t>4</w:t>
            </w:r>
            <w:r w:rsidRPr="0066598F">
              <w:rPr>
                <w:rFonts w:ascii="Times New Roman" w:hAnsi="Times New Roman" w:cs="Times New Roman"/>
                <w:b/>
                <w:bCs/>
                <w:sz w:val="18"/>
                <w:szCs w:val="18"/>
                <w:lang w:eastAsia="zh-CN"/>
              </w:rPr>
              <w:t>г</w:t>
            </w:r>
          </w:p>
        </w:tc>
      </w:tr>
      <w:tr w:rsidR="0066598F" w:rsidRPr="0066598F" w:rsidTr="00E71BF3">
        <w:trPr>
          <w:trHeight w:val="543"/>
        </w:trPr>
        <w:tc>
          <w:tcPr>
            <w:tcW w:w="534" w:type="dxa"/>
            <w:hideMark/>
          </w:tcPr>
          <w:p w:rsidR="0066598F" w:rsidRPr="0066598F" w:rsidRDefault="00040934" w:rsidP="0066598F">
            <w:pPr>
              <w:tabs>
                <w:tab w:val="left" w:pos="851"/>
              </w:tabs>
              <w:suppressAutoHyphens/>
              <w:rPr>
                <w:rFonts w:ascii="Times New Roman" w:hAnsi="Times New Roman" w:cs="Times New Roman"/>
                <w:bCs/>
                <w:sz w:val="18"/>
                <w:szCs w:val="18"/>
                <w:lang w:eastAsia="zh-CN"/>
              </w:rPr>
            </w:pPr>
            <w:r>
              <w:rPr>
                <w:rFonts w:ascii="Times New Roman" w:hAnsi="Times New Roman" w:cs="Times New Roman"/>
                <w:bCs/>
                <w:sz w:val="18"/>
                <w:szCs w:val="18"/>
                <w:lang w:eastAsia="zh-CN"/>
              </w:rPr>
              <w:t>1</w:t>
            </w:r>
          </w:p>
        </w:tc>
        <w:tc>
          <w:tcPr>
            <w:tcW w:w="2585" w:type="dxa"/>
            <w:hideMark/>
          </w:tcPr>
          <w:p w:rsidR="0066598F" w:rsidRPr="0066598F" w:rsidRDefault="0066598F" w:rsidP="0066598F">
            <w:pPr>
              <w:tabs>
                <w:tab w:val="left" w:pos="851"/>
              </w:tabs>
              <w:suppressAutoHyphens/>
              <w:rPr>
                <w:rFonts w:ascii="Times New Roman" w:hAnsi="Times New Roman" w:cs="Times New Roman"/>
                <w:bCs/>
                <w:sz w:val="18"/>
                <w:szCs w:val="18"/>
                <w:lang w:eastAsia="zh-CN"/>
              </w:rPr>
            </w:pPr>
            <w:r w:rsidRPr="0066598F">
              <w:rPr>
                <w:rFonts w:ascii="Times New Roman" w:hAnsi="Times New Roman" w:cs="Times New Roman"/>
                <w:bCs/>
                <w:sz w:val="18"/>
                <w:szCs w:val="18"/>
                <w:lang w:eastAsia="zh-CN"/>
              </w:rPr>
              <w:t>Государственное бюджетное общеобразовательное учреждение школа № 59 Приморского района Санкт-Петербурга</w:t>
            </w:r>
          </w:p>
        </w:tc>
        <w:tc>
          <w:tcPr>
            <w:tcW w:w="2696" w:type="dxa"/>
            <w:vAlign w:val="center"/>
            <w:hideMark/>
          </w:tcPr>
          <w:p w:rsidR="0066598F" w:rsidRPr="0066598F" w:rsidRDefault="00040934" w:rsidP="0066598F">
            <w:pPr>
              <w:tabs>
                <w:tab w:val="left" w:pos="851"/>
              </w:tabs>
              <w:suppressAutoHyphens/>
              <w:rPr>
                <w:rFonts w:ascii="Times New Roman" w:hAnsi="Times New Roman" w:cs="Times New Roman"/>
                <w:bCs/>
                <w:sz w:val="18"/>
                <w:szCs w:val="18"/>
                <w:lang w:eastAsia="zh-CN"/>
              </w:rPr>
            </w:pPr>
            <w:proofErr w:type="spellStart"/>
            <w:r>
              <w:rPr>
                <w:rFonts w:ascii="Times New Roman" w:hAnsi="Times New Roman" w:cs="Times New Roman"/>
                <w:bCs/>
                <w:sz w:val="18"/>
                <w:szCs w:val="18"/>
                <w:lang w:eastAsia="zh-CN"/>
              </w:rPr>
              <w:t>Г.Санкт</w:t>
            </w:r>
            <w:proofErr w:type="spellEnd"/>
            <w:r>
              <w:rPr>
                <w:rFonts w:ascii="Times New Roman" w:hAnsi="Times New Roman" w:cs="Times New Roman"/>
                <w:bCs/>
                <w:sz w:val="18"/>
                <w:szCs w:val="18"/>
                <w:lang w:eastAsia="zh-CN"/>
              </w:rPr>
              <w:t xml:space="preserve">-Петербург, </w:t>
            </w:r>
            <w:proofErr w:type="spellStart"/>
            <w:r w:rsidR="0066598F" w:rsidRPr="0066598F">
              <w:rPr>
                <w:rFonts w:ascii="Times New Roman" w:hAnsi="Times New Roman" w:cs="Times New Roman"/>
                <w:bCs/>
                <w:sz w:val="18"/>
                <w:szCs w:val="18"/>
                <w:lang w:eastAsia="zh-CN"/>
              </w:rPr>
              <w:t>Байконурская</w:t>
            </w:r>
            <w:proofErr w:type="spellEnd"/>
            <w:r w:rsidR="0066598F" w:rsidRPr="0066598F">
              <w:rPr>
                <w:rFonts w:ascii="Times New Roman" w:hAnsi="Times New Roman" w:cs="Times New Roman"/>
                <w:bCs/>
                <w:sz w:val="18"/>
                <w:szCs w:val="18"/>
                <w:lang w:eastAsia="zh-CN"/>
              </w:rPr>
              <w:t xml:space="preserve"> улица, д.25</w:t>
            </w:r>
          </w:p>
        </w:tc>
        <w:tc>
          <w:tcPr>
            <w:tcW w:w="851" w:type="dxa"/>
            <w:vAlign w:val="center"/>
            <w:hideMark/>
          </w:tcPr>
          <w:p w:rsidR="0066598F" w:rsidRPr="0066598F" w:rsidRDefault="0066598F" w:rsidP="0066598F">
            <w:pPr>
              <w:tabs>
                <w:tab w:val="left" w:pos="851"/>
              </w:tabs>
              <w:suppressAutoHyphens/>
              <w:jc w:val="center"/>
              <w:rPr>
                <w:rFonts w:ascii="Times New Roman" w:hAnsi="Times New Roman" w:cs="Times New Roman"/>
                <w:bCs/>
                <w:sz w:val="18"/>
                <w:szCs w:val="18"/>
                <w:lang w:eastAsia="zh-CN"/>
              </w:rPr>
            </w:pPr>
            <w:r w:rsidRPr="0066598F">
              <w:rPr>
                <w:rFonts w:ascii="Times New Roman" w:hAnsi="Times New Roman" w:cs="Times New Roman"/>
                <w:bCs/>
                <w:sz w:val="18"/>
                <w:szCs w:val="18"/>
                <w:lang w:eastAsia="zh-CN"/>
              </w:rPr>
              <w:t>1</w:t>
            </w:r>
          </w:p>
        </w:tc>
        <w:tc>
          <w:tcPr>
            <w:tcW w:w="992" w:type="dxa"/>
            <w:vAlign w:val="center"/>
          </w:tcPr>
          <w:p w:rsidR="0066598F" w:rsidRPr="0066598F" w:rsidRDefault="0066598F" w:rsidP="001015FE">
            <w:pPr>
              <w:jc w:val="center"/>
              <w:rPr>
                <w:rFonts w:ascii="Times New Roman" w:hAnsi="Times New Roman" w:cs="Times New Roman"/>
                <w:sz w:val="18"/>
                <w:szCs w:val="18"/>
              </w:rPr>
            </w:pPr>
            <w:r w:rsidRPr="0066598F">
              <w:rPr>
                <w:rFonts w:ascii="Times New Roman" w:hAnsi="Times New Roman" w:cs="Times New Roman"/>
                <w:sz w:val="18"/>
                <w:szCs w:val="18"/>
              </w:rPr>
              <w:t>1</w:t>
            </w:r>
            <w:r w:rsidR="001015FE">
              <w:rPr>
                <w:rFonts w:ascii="Times New Roman" w:hAnsi="Times New Roman" w:cs="Times New Roman"/>
                <w:sz w:val="18"/>
                <w:szCs w:val="18"/>
              </w:rPr>
              <w:t>0</w:t>
            </w:r>
          </w:p>
        </w:tc>
        <w:tc>
          <w:tcPr>
            <w:tcW w:w="1131" w:type="dxa"/>
            <w:vAlign w:val="center"/>
          </w:tcPr>
          <w:p w:rsidR="0066598F" w:rsidRPr="0066598F" w:rsidRDefault="0066598F" w:rsidP="0066598F">
            <w:pPr>
              <w:tabs>
                <w:tab w:val="left" w:pos="851"/>
              </w:tabs>
              <w:suppressAutoHyphens/>
              <w:jc w:val="center"/>
              <w:rPr>
                <w:rFonts w:ascii="Times New Roman" w:hAnsi="Times New Roman" w:cs="Times New Roman"/>
                <w:bCs/>
                <w:sz w:val="18"/>
                <w:szCs w:val="18"/>
                <w:lang w:eastAsia="zh-CN"/>
              </w:rPr>
            </w:pPr>
            <w:r w:rsidRPr="0066598F">
              <w:rPr>
                <w:rFonts w:ascii="Times New Roman" w:hAnsi="Times New Roman" w:cs="Times New Roman"/>
                <w:color w:val="000000"/>
                <w:sz w:val="18"/>
                <w:szCs w:val="18"/>
              </w:rPr>
              <w:t>2184</w:t>
            </w:r>
          </w:p>
        </w:tc>
        <w:tc>
          <w:tcPr>
            <w:tcW w:w="1276" w:type="dxa"/>
            <w:vAlign w:val="center"/>
            <w:hideMark/>
          </w:tcPr>
          <w:p w:rsidR="0066598F" w:rsidRPr="0066598F" w:rsidRDefault="0066598F" w:rsidP="0066598F">
            <w:pPr>
              <w:tabs>
                <w:tab w:val="left" w:pos="851"/>
              </w:tabs>
              <w:suppressAutoHyphens/>
              <w:jc w:val="center"/>
              <w:rPr>
                <w:rFonts w:ascii="Times New Roman" w:hAnsi="Times New Roman" w:cs="Times New Roman"/>
                <w:bCs/>
                <w:sz w:val="18"/>
                <w:szCs w:val="18"/>
                <w:lang w:eastAsia="zh-CN"/>
              </w:rPr>
            </w:pPr>
            <w:r w:rsidRPr="0066598F">
              <w:rPr>
                <w:rFonts w:ascii="Times New Roman" w:hAnsi="Times New Roman" w:cs="Times New Roman"/>
                <w:color w:val="000000"/>
                <w:sz w:val="18"/>
                <w:szCs w:val="18"/>
              </w:rPr>
              <w:t>2220</w:t>
            </w:r>
          </w:p>
        </w:tc>
      </w:tr>
    </w:tbl>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8F4A73" w:rsidRDefault="008F4A73" w:rsidP="008F4A73">
      <w:pPr>
        <w:pStyle w:val="ConsPlusNormal"/>
        <w:jc w:val="right"/>
        <w:outlineLvl w:val="1"/>
        <w:rPr>
          <w:rFonts w:ascii="Times New Roman" w:hAnsi="Times New Roman" w:cs="Times New Roman"/>
          <w:szCs w:val="22"/>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8F4A73" w:rsidRPr="00206A29" w:rsidTr="00E71BF3">
        <w:trPr>
          <w:trHeight w:val="2694"/>
        </w:trPr>
        <w:tc>
          <w:tcPr>
            <w:tcW w:w="4678" w:type="dxa"/>
          </w:tcPr>
          <w:p w:rsidR="008F4A73" w:rsidRPr="00206A29" w:rsidRDefault="008F4A73" w:rsidP="00E71BF3">
            <w:pPr>
              <w:widowControl w:val="0"/>
              <w:spacing w:after="0" w:line="240" w:lineRule="auto"/>
              <w:rPr>
                <w:b/>
                <w:bCs/>
                <w:lang w:eastAsia="ar-SA" w:bidi="ru-RU"/>
              </w:rPr>
            </w:pPr>
            <w:r w:rsidRPr="00206A29">
              <w:rPr>
                <w:b/>
                <w:bCs/>
                <w:lang w:eastAsia="ar-SA" w:bidi="ru-RU"/>
              </w:rPr>
              <w:t>ЗАКАЗЧИК:</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B9500B" w:rsidP="00E71BF3">
            <w:pPr>
              <w:widowControl w:val="0"/>
              <w:tabs>
                <w:tab w:val="left" w:pos="360"/>
                <w:tab w:val="left" w:pos="900"/>
              </w:tabs>
              <w:suppressAutoHyphens/>
              <w:spacing w:after="0" w:line="240" w:lineRule="auto"/>
              <w:rPr>
                <w:bCs/>
                <w:lang w:eastAsia="ar-SA" w:bidi="ru-RU"/>
              </w:rPr>
            </w:pPr>
            <w:r>
              <w:rPr>
                <w:bCs/>
                <w:lang w:eastAsia="ar-SA" w:bidi="ru-RU"/>
              </w:rPr>
              <w:t>Директор</w:t>
            </w:r>
          </w:p>
          <w:p w:rsidR="008F4A73"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 xml:space="preserve">_____________ </w:t>
            </w:r>
            <w:proofErr w:type="spellStart"/>
            <w:r w:rsidR="00B9500B">
              <w:rPr>
                <w:bCs/>
                <w:lang w:eastAsia="ar-SA" w:bidi="ru-RU"/>
              </w:rPr>
              <w:t>Т.А.Морозова</w:t>
            </w:r>
            <w:proofErr w:type="spellEnd"/>
            <w:r w:rsidRPr="00206A29">
              <w:rPr>
                <w:bCs/>
                <w:lang w:eastAsia="ar-SA" w:bidi="ru-RU"/>
              </w:rPr>
              <w:t xml:space="preserve"> </w:t>
            </w: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Подписано ЭЦП</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spacing w:after="0" w:line="240" w:lineRule="auto"/>
              <w:rPr>
                <w:bCs/>
                <w:lang w:eastAsia="ar-SA" w:bidi="ru-RU"/>
              </w:rPr>
            </w:pPr>
          </w:p>
        </w:tc>
        <w:tc>
          <w:tcPr>
            <w:tcW w:w="5103" w:type="dxa"/>
          </w:tcPr>
          <w:p w:rsidR="008F4A73" w:rsidRPr="00206A29" w:rsidRDefault="008F4A73" w:rsidP="00E71BF3">
            <w:pPr>
              <w:widowControl w:val="0"/>
              <w:spacing w:after="0" w:line="240" w:lineRule="auto"/>
              <w:rPr>
                <w:b/>
                <w:lang w:eastAsia="ar-SA" w:bidi="ru-RU"/>
              </w:rPr>
            </w:pPr>
            <w:r w:rsidRPr="00206A29">
              <w:rPr>
                <w:b/>
                <w:lang w:eastAsia="ar-SA" w:bidi="ru-RU"/>
              </w:rPr>
              <w:t>ИСПОЛНИТЕЛЬ:</w:t>
            </w:r>
          </w:p>
          <w:p w:rsidR="008F4A73" w:rsidRPr="00206A29" w:rsidRDefault="008F4A73" w:rsidP="00E71BF3">
            <w:pPr>
              <w:widowControl w:val="0"/>
              <w:tabs>
                <w:tab w:val="left" w:pos="4212"/>
              </w:tabs>
              <w:spacing w:after="0" w:line="240" w:lineRule="auto"/>
              <w:rPr>
                <w:rFonts w:eastAsia="Courier New"/>
                <w:lang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Генеральный директор </w:t>
            </w:r>
          </w:p>
          <w:p w:rsidR="008F4A73" w:rsidRPr="00206A29"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_____________ </w:t>
            </w:r>
            <w:r w:rsidRPr="00206A29">
              <w:rPr>
                <w:rFonts w:eastAsia="Courier New"/>
                <w:lang w:bidi="ru-RU"/>
              </w:rPr>
              <w:t xml:space="preserve">Н.П. </w:t>
            </w:r>
            <w:proofErr w:type="spellStart"/>
            <w:r w:rsidRPr="00206A29">
              <w:rPr>
                <w:rFonts w:eastAsia="Courier New"/>
                <w:lang w:bidi="ru-RU"/>
              </w:rPr>
              <w:t>Помазанов</w:t>
            </w:r>
            <w:proofErr w:type="spellEnd"/>
            <w:r w:rsidRPr="00206A29">
              <w:rPr>
                <w:bCs/>
                <w:lang w:eastAsia="ar-SA" w:bidi="ru-RU"/>
              </w:rPr>
              <w:t xml:space="preserve"> </w:t>
            </w:r>
          </w:p>
          <w:p w:rsidR="008F4A73" w:rsidRPr="00206A29" w:rsidRDefault="008F4A73" w:rsidP="00E71BF3">
            <w:pPr>
              <w:widowControl w:val="0"/>
              <w:spacing w:after="0" w:line="240" w:lineRule="auto"/>
              <w:rPr>
                <w:b/>
                <w:bCs/>
                <w:lang w:eastAsia="ar-SA" w:bidi="ru-RU"/>
              </w:rPr>
            </w:pPr>
            <w:r w:rsidRPr="00206A29">
              <w:rPr>
                <w:bCs/>
                <w:lang w:eastAsia="ar-SA" w:bidi="ru-RU"/>
              </w:rPr>
              <w:t>Подписано ЭЦП</w:t>
            </w:r>
          </w:p>
        </w:tc>
      </w:tr>
    </w:tbl>
    <w:p w:rsidR="00F70592" w:rsidRDefault="00F70592" w:rsidP="00F705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0592" w:rsidRPr="00E27108" w:rsidRDefault="00F70592" w:rsidP="00F70592">
      <w:pPr>
        <w:pStyle w:val="ConsPlusNormal"/>
        <w:jc w:val="right"/>
        <w:outlineLvl w:val="1"/>
        <w:rPr>
          <w:rFonts w:ascii="Times New Roman" w:hAnsi="Times New Roman" w:cs="Times New Roman"/>
          <w:sz w:val="24"/>
          <w:szCs w:val="24"/>
        </w:rPr>
      </w:pPr>
      <w:r w:rsidRPr="00E2710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E27108">
        <w:rPr>
          <w:rFonts w:ascii="Times New Roman" w:hAnsi="Times New Roman" w:cs="Times New Roman"/>
          <w:sz w:val="24"/>
          <w:szCs w:val="24"/>
        </w:rPr>
        <w:t xml:space="preserve"> 3</w:t>
      </w:r>
    </w:p>
    <w:p w:rsidR="004856FE" w:rsidRPr="004856FE" w:rsidRDefault="004856FE" w:rsidP="004856FE">
      <w:pPr>
        <w:pStyle w:val="ConsPlusNormal"/>
        <w:jc w:val="right"/>
        <w:rPr>
          <w:rFonts w:ascii="Times New Roman" w:hAnsi="Times New Roman" w:cs="Times New Roman"/>
          <w:sz w:val="24"/>
          <w:szCs w:val="24"/>
        </w:rPr>
      </w:pPr>
      <w:r w:rsidRPr="004856FE">
        <w:rPr>
          <w:rFonts w:ascii="Times New Roman" w:hAnsi="Times New Roman" w:cs="Times New Roman"/>
          <w:sz w:val="24"/>
          <w:szCs w:val="24"/>
        </w:rPr>
        <w:t>к Контракту № 0172200004922000248/</w:t>
      </w:r>
      <w:r w:rsidR="00B9500B">
        <w:rPr>
          <w:rFonts w:ascii="Times New Roman" w:hAnsi="Times New Roman" w:cs="Times New Roman"/>
          <w:sz w:val="24"/>
          <w:szCs w:val="24"/>
        </w:rPr>
        <w:t>59ШК</w:t>
      </w:r>
    </w:p>
    <w:p w:rsidR="00F70592" w:rsidRPr="00E27108" w:rsidRDefault="004856FE" w:rsidP="004856FE">
      <w:pPr>
        <w:pStyle w:val="ConsPlusNormal"/>
        <w:jc w:val="right"/>
        <w:rPr>
          <w:rFonts w:ascii="Times New Roman" w:hAnsi="Times New Roman" w:cs="Times New Roman"/>
          <w:sz w:val="24"/>
          <w:szCs w:val="24"/>
        </w:rPr>
      </w:pPr>
      <w:r w:rsidRPr="004856FE">
        <w:rPr>
          <w:rFonts w:ascii="Times New Roman" w:hAnsi="Times New Roman" w:cs="Times New Roman"/>
          <w:sz w:val="24"/>
          <w:szCs w:val="24"/>
        </w:rPr>
        <w:t xml:space="preserve"> от </w:t>
      </w:r>
      <w:r w:rsidR="003F711A">
        <w:rPr>
          <w:rFonts w:ascii="Times New Roman" w:hAnsi="Times New Roman" w:cs="Times New Roman"/>
          <w:sz w:val="24"/>
          <w:szCs w:val="24"/>
        </w:rPr>
        <w:t xml:space="preserve"> 30.12.2022</w:t>
      </w:r>
      <w:r w:rsidRPr="004856FE">
        <w:rPr>
          <w:rFonts w:ascii="Times New Roman" w:hAnsi="Times New Roman" w:cs="Times New Roman"/>
          <w:sz w:val="24"/>
          <w:szCs w:val="24"/>
        </w:rPr>
        <w:t xml:space="preserve"> г.</w:t>
      </w:r>
    </w:p>
    <w:p w:rsidR="00F70592" w:rsidRPr="00E27108" w:rsidRDefault="00F70592" w:rsidP="00F7059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F70592" w:rsidRPr="00D8777E" w:rsidTr="00E71BF3">
        <w:tc>
          <w:tcPr>
            <w:tcW w:w="9985" w:type="dxa"/>
            <w:tcBorders>
              <w:top w:val="nil"/>
              <w:left w:val="nil"/>
              <w:bottom w:val="nil"/>
              <w:right w:val="nil"/>
            </w:tcBorders>
            <w:vAlign w:val="bottom"/>
          </w:tcPr>
          <w:p w:rsidR="00F70592" w:rsidRDefault="00F70592" w:rsidP="00E71BF3">
            <w:pPr>
              <w:pStyle w:val="ConsPlusNormal"/>
              <w:jc w:val="center"/>
              <w:rPr>
                <w:rFonts w:ascii="Times New Roman" w:hAnsi="Times New Roman" w:cs="Times New Roman"/>
                <w:szCs w:val="22"/>
              </w:rPr>
            </w:pPr>
            <w:bookmarkStart w:id="13" w:name="P516"/>
            <w:bookmarkEnd w:id="13"/>
            <w:r>
              <w:rPr>
                <w:rFonts w:ascii="Times New Roman" w:hAnsi="Times New Roman" w:cs="Times New Roman"/>
                <w:szCs w:val="22"/>
              </w:rPr>
              <w:t>ФОРМА</w:t>
            </w:r>
          </w:p>
          <w:p w:rsidR="00F70592" w:rsidRPr="00D8777E" w:rsidRDefault="00F70592" w:rsidP="00E71BF3">
            <w:pPr>
              <w:pStyle w:val="ConsPlusNormal"/>
              <w:jc w:val="center"/>
              <w:rPr>
                <w:rFonts w:ascii="Times New Roman" w:hAnsi="Times New Roman" w:cs="Times New Roman"/>
                <w:szCs w:val="22"/>
              </w:rPr>
            </w:pPr>
            <w:r w:rsidRPr="00D8777E">
              <w:rPr>
                <w:rFonts w:ascii="Times New Roman" w:hAnsi="Times New Roman" w:cs="Times New Roman"/>
                <w:szCs w:val="22"/>
              </w:rPr>
              <w:t>Акт</w:t>
            </w:r>
          </w:p>
          <w:p w:rsidR="00F70592" w:rsidRPr="00D8777E" w:rsidRDefault="00F70592" w:rsidP="00E71BF3">
            <w:pPr>
              <w:pStyle w:val="ConsPlusNormal"/>
              <w:jc w:val="center"/>
              <w:rPr>
                <w:rFonts w:ascii="Times New Roman" w:hAnsi="Times New Roman" w:cs="Times New Roman"/>
                <w:szCs w:val="22"/>
              </w:rPr>
            </w:pPr>
            <w:r w:rsidRPr="00D8777E">
              <w:rPr>
                <w:rFonts w:ascii="Times New Roman" w:hAnsi="Times New Roman" w:cs="Times New Roman"/>
                <w:szCs w:val="22"/>
              </w:rPr>
              <w:t>принятия Объекта(</w:t>
            </w:r>
            <w:proofErr w:type="spellStart"/>
            <w:r w:rsidRPr="00D8777E">
              <w:rPr>
                <w:rFonts w:ascii="Times New Roman" w:hAnsi="Times New Roman" w:cs="Times New Roman"/>
                <w:szCs w:val="22"/>
              </w:rPr>
              <w:t>ов</w:t>
            </w:r>
            <w:proofErr w:type="spellEnd"/>
            <w:r w:rsidRPr="00D8777E">
              <w:rPr>
                <w:rFonts w:ascii="Times New Roman" w:hAnsi="Times New Roman" w:cs="Times New Roman"/>
                <w:szCs w:val="22"/>
              </w:rPr>
              <w:t>) под охрану</w:t>
            </w:r>
          </w:p>
        </w:tc>
      </w:tr>
      <w:tr w:rsidR="00F70592" w:rsidRPr="00D8777E" w:rsidTr="00E71BF3">
        <w:tc>
          <w:tcPr>
            <w:tcW w:w="9985" w:type="dxa"/>
            <w:tcBorders>
              <w:top w:val="nil"/>
              <w:left w:val="nil"/>
              <w:bottom w:val="nil"/>
              <w:right w:val="nil"/>
            </w:tcBorders>
          </w:tcPr>
          <w:p w:rsidR="00F70592" w:rsidRPr="00D8777E" w:rsidRDefault="00F70592" w:rsidP="00E71BF3">
            <w:pPr>
              <w:pStyle w:val="ConsPlusNormal"/>
              <w:rPr>
                <w:rFonts w:ascii="Times New Roman" w:hAnsi="Times New Roman" w:cs="Times New Roman"/>
                <w:szCs w:val="22"/>
              </w:rPr>
            </w:pPr>
          </w:p>
        </w:tc>
      </w:tr>
      <w:tr w:rsidR="00F70592" w:rsidRPr="00D8777E" w:rsidTr="00E71BF3">
        <w:tc>
          <w:tcPr>
            <w:tcW w:w="9985" w:type="dxa"/>
            <w:tcBorders>
              <w:top w:val="nil"/>
              <w:left w:val="nil"/>
              <w:bottom w:val="nil"/>
              <w:right w:val="nil"/>
            </w:tcBorders>
            <w:vAlign w:val="bottom"/>
          </w:tcPr>
          <w:p w:rsidR="00F70592" w:rsidRPr="00D8777E" w:rsidRDefault="00F70592" w:rsidP="00E71BF3">
            <w:pPr>
              <w:pStyle w:val="ConsPlusNormal"/>
              <w:ind w:firstLine="283"/>
              <w:jc w:val="both"/>
              <w:rPr>
                <w:rFonts w:ascii="Times New Roman" w:hAnsi="Times New Roman" w:cs="Times New Roman"/>
                <w:szCs w:val="22"/>
              </w:rPr>
            </w:pPr>
            <w:r w:rsidRPr="00D8777E">
              <w:rPr>
                <w:rFonts w:ascii="Times New Roman" w:hAnsi="Times New Roman" w:cs="Times New Roman"/>
                <w:szCs w:val="22"/>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№___ Объект _________________, расположенный по адресу: ________________, с __ ч. __ мин "__" _______ 202__ г., принят под охрану.</w:t>
            </w:r>
          </w:p>
          <w:p w:rsidR="00F70592" w:rsidRPr="00D8777E" w:rsidRDefault="00F70592" w:rsidP="00E71BF3">
            <w:pPr>
              <w:pStyle w:val="ConsPlusNormal"/>
              <w:ind w:firstLine="283"/>
              <w:jc w:val="both"/>
              <w:rPr>
                <w:rFonts w:ascii="Times New Roman" w:hAnsi="Times New Roman" w:cs="Times New Roman"/>
                <w:szCs w:val="22"/>
              </w:rPr>
            </w:pPr>
            <w:r w:rsidRPr="00D8777E">
              <w:rPr>
                <w:rFonts w:ascii="Times New Roman" w:hAnsi="Times New Roman" w:cs="Times New Roman"/>
                <w:szCs w:val="22"/>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F70592" w:rsidRPr="00D8777E" w:rsidRDefault="00F70592" w:rsidP="00F7059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907"/>
        <w:gridCol w:w="2352"/>
        <w:gridCol w:w="2154"/>
      </w:tblGrid>
      <w:tr w:rsidR="00F70592" w:rsidRPr="00D8777E" w:rsidTr="00E71BF3">
        <w:tc>
          <w:tcPr>
            <w:tcW w:w="600" w:type="dxa"/>
          </w:tcPr>
          <w:p w:rsidR="00F70592" w:rsidRPr="00D8777E" w:rsidRDefault="00F70592" w:rsidP="00E71BF3">
            <w:pPr>
              <w:pStyle w:val="ConsPlusNormal"/>
              <w:jc w:val="center"/>
              <w:rPr>
                <w:rFonts w:ascii="Times New Roman" w:hAnsi="Times New Roman" w:cs="Times New Roman"/>
                <w:szCs w:val="22"/>
              </w:rPr>
            </w:pPr>
            <w:r w:rsidRPr="00D8777E">
              <w:rPr>
                <w:rFonts w:ascii="Times New Roman" w:hAnsi="Times New Roman" w:cs="Times New Roman"/>
                <w:szCs w:val="22"/>
              </w:rPr>
              <w:t>№ п/п</w:t>
            </w:r>
          </w:p>
        </w:tc>
        <w:tc>
          <w:tcPr>
            <w:tcW w:w="3907" w:type="dxa"/>
          </w:tcPr>
          <w:p w:rsidR="00F70592" w:rsidRPr="00D8777E" w:rsidRDefault="00F70592" w:rsidP="00E71BF3">
            <w:pPr>
              <w:pStyle w:val="ConsPlusNormal"/>
              <w:jc w:val="center"/>
              <w:rPr>
                <w:rFonts w:ascii="Times New Roman" w:hAnsi="Times New Roman" w:cs="Times New Roman"/>
                <w:szCs w:val="22"/>
              </w:rPr>
            </w:pPr>
            <w:r w:rsidRPr="00D8777E">
              <w:rPr>
                <w:rFonts w:ascii="Times New Roman" w:hAnsi="Times New Roman" w:cs="Times New Roman"/>
                <w:szCs w:val="22"/>
              </w:rPr>
              <w:t>Передаваемое имущество и документация</w:t>
            </w:r>
          </w:p>
        </w:tc>
        <w:tc>
          <w:tcPr>
            <w:tcW w:w="2352" w:type="dxa"/>
          </w:tcPr>
          <w:p w:rsidR="00F70592" w:rsidRPr="00D8777E" w:rsidRDefault="00F70592" w:rsidP="00E71BF3">
            <w:pPr>
              <w:pStyle w:val="ConsPlusNormal"/>
              <w:jc w:val="center"/>
              <w:rPr>
                <w:rFonts w:ascii="Times New Roman" w:hAnsi="Times New Roman" w:cs="Times New Roman"/>
                <w:szCs w:val="22"/>
              </w:rPr>
            </w:pPr>
            <w:r w:rsidRPr="00D8777E">
              <w:rPr>
                <w:rFonts w:ascii="Times New Roman" w:hAnsi="Times New Roman" w:cs="Times New Roman"/>
                <w:szCs w:val="22"/>
              </w:rPr>
              <w:t>Количество</w:t>
            </w:r>
          </w:p>
        </w:tc>
        <w:tc>
          <w:tcPr>
            <w:tcW w:w="2154" w:type="dxa"/>
          </w:tcPr>
          <w:p w:rsidR="00F70592" w:rsidRPr="00D8777E" w:rsidRDefault="00F70592" w:rsidP="00E71BF3">
            <w:pPr>
              <w:pStyle w:val="ConsPlusNormal"/>
              <w:jc w:val="center"/>
              <w:rPr>
                <w:rFonts w:ascii="Times New Roman" w:hAnsi="Times New Roman" w:cs="Times New Roman"/>
                <w:szCs w:val="22"/>
              </w:rPr>
            </w:pPr>
            <w:r w:rsidRPr="00D8777E">
              <w:rPr>
                <w:rFonts w:ascii="Times New Roman" w:hAnsi="Times New Roman" w:cs="Times New Roman"/>
                <w:szCs w:val="22"/>
              </w:rPr>
              <w:t>Примечание</w:t>
            </w:r>
          </w:p>
        </w:tc>
      </w:tr>
      <w:tr w:rsidR="00F70592" w:rsidRPr="00D8777E" w:rsidTr="00E71BF3">
        <w:tc>
          <w:tcPr>
            <w:tcW w:w="600" w:type="dxa"/>
          </w:tcPr>
          <w:p w:rsidR="00F70592" w:rsidRPr="00D8777E" w:rsidRDefault="00F70592" w:rsidP="00E71BF3">
            <w:pPr>
              <w:pStyle w:val="ConsPlusNormal"/>
              <w:rPr>
                <w:rFonts w:ascii="Times New Roman" w:hAnsi="Times New Roman" w:cs="Times New Roman"/>
                <w:szCs w:val="22"/>
              </w:rPr>
            </w:pPr>
          </w:p>
        </w:tc>
        <w:tc>
          <w:tcPr>
            <w:tcW w:w="3907" w:type="dxa"/>
          </w:tcPr>
          <w:p w:rsidR="00F70592" w:rsidRPr="00D8777E" w:rsidRDefault="00F70592" w:rsidP="00E71BF3">
            <w:pPr>
              <w:pStyle w:val="ConsPlusNormal"/>
              <w:rPr>
                <w:rFonts w:ascii="Times New Roman" w:hAnsi="Times New Roman" w:cs="Times New Roman"/>
                <w:szCs w:val="22"/>
              </w:rPr>
            </w:pPr>
          </w:p>
        </w:tc>
        <w:tc>
          <w:tcPr>
            <w:tcW w:w="2352" w:type="dxa"/>
          </w:tcPr>
          <w:p w:rsidR="00F70592" w:rsidRPr="00D8777E" w:rsidRDefault="00F70592" w:rsidP="00E71BF3">
            <w:pPr>
              <w:pStyle w:val="ConsPlusNormal"/>
              <w:rPr>
                <w:rFonts w:ascii="Times New Roman" w:hAnsi="Times New Roman" w:cs="Times New Roman"/>
                <w:szCs w:val="22"/>
              </w:rPr>
            </w:pPr>
          </w:p>
        </w:tc>
        <w:tc>
          <w:tcPr>
            <w:tcW w:w="2154" w:type="dxa"/>
          </w:tcPr>
          <w:p w:rsidR="00F70592" w:rsidRPr="00D8777E" w:rsidRDefault="00F70592" w:rsidP="00E71BF3">
            <w:pPr>
              <w:pStyle w:val="ConsPlusNormal"/>
              <w:rPr>
                <w:rFonts w:ascii="Times New Roman" w:hAnsi="Times New Roman" w:cs="Times New Roman"/>
                <w:szCs w:val="22"/>
              </w:rPr>
            </w:pPr>
          </w:p>
        </w:tc>
      </w:tr>
      <w:tr w:rsidR="00F70592" w:rsidRPr="00D8777E" w:rsidTr="00E71BF3">
        <w:tc>
          <w:tcPr>
            <w:tcW w:w="600" w:type="dxa"/>
          </w:tcPr>
          <w:p w:rsidR="00F70592" w:rsidRPr="00D8777E" w:rsidRDefault="00F70592" w:rsidP="00E71BF3">
            <w:pPr>
              <w:pStyle w:val="ConsPlusNormal"/>
              <w:rPr>
                <w:rFonts w:ascii="Times New Roman" w:hAnsi="Times New Roman" w:cs="Times New Roman"/>
                <w:szCs w:val="22"/>
              </w:rPr>
            </w:pPr>
          </w:p>
        </w:tc>
        <w:tc>
          <w:tcPr>
            <w:tcW w:w="3907" w:type="dxa"/>
          </w:tcPr>
          <w:p w:rsidR="00F70592" w:rsidRPr="00D8777E" w:rsidRDefault="00F70592" w:rsidP="00E71BF3">
            <w:pPr>
              <w:pStyle w:val="ConsPlusNormal"/>
              <w:rPr>
                <w:rFonts w:ascii="Times New Roman" w:hAnsi="Times New Roman" w:cs="Times New Roman"/>
                <w:szCs w:val="22"/>
              </w:rPr>
            </w:pPr>
          </w:p>
        </w:tc>
        <w:tc>
          <w:tcPr>
            <w:tcW w:w="2352" w:type="dxa"/>
          </w:tcPr>
          <w:p w:rsidR="00F70592" w:rsidRPr="00D8777E" w:rsidRDefault="00F70592" w:rsidP="00E71BF3">
            <w:pPr>
              <w:pStyle w:val="ConsPlusNormal"/>
              <w:rPr>
                <w:rFonts w:ascii="Times New Roman" w:hAnsi="Times New Roman" w:cs="Times New Roman"/>
                <w:szCs w:val="22"/>
              </w:rPr>
            </w:pPr>
          </w:p>
        </w:tc>
        <w:tc>
          <w:tcPr>
            <w:tcW w:w="2154" w:type="dxa"/>
          </w:tcPr>
          <w:p w:rsidR="00F70592" w:rsidRPr="00D8777E" w:rsidRDefault="00F70592" w:rsidP="00E71BF3">
            <w:pPr>
              <w:pStyle w:val="ConsPlusNormal"/>
              <w:rPr>
                <w:rFonts w:ascii="Times New Roman" w:hAnsi="Times New Roman" w:cs="Times New Roman"/>
                <w:szCs w:val="22"/>
              </w:rPr>
            </w:pPr>
          </w:p>
        </w:tc>
      </w:tr>
    </w:tbl>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D8777E" w:rsidRDefault="00F70592" w:rsidP="00F70592">
      <w:pPr>
        <w:pStyle w:val="ConsPlusNormal"/>
        <w:jc w:val="both"/>
        <w:rPr>
          <w:rFonts w:ascii="Times New Roman" w:hAnsi="Times New Roman" w:cs="Times New Roman"/>
          <w:szCs w:val="22"/>
        </w:rPr>
      </w:pPr>
    </w:p>
    <w:p w:rsidR="00F70592" w:rsidRPr="00E27108" w:rsidRDefault="00F70592" w:rsidP="00F70592">
      <w:pPr>
        <w:pStyle w:val="ConsPlusNormal"/>
        <w:jc w:val="both"/>
        <w:rPr>
          <w:rFonts w:ascii="Times New Roman" w:hAnsi="Times New Roman" w:cs="Times New Roman"/>
          <w:sz w:val="24"/>
          <w:szCs w:val="24"/>
        </w:rPr>
      </w:pPr>
    </w:p>
    <w:p w:rsidR="00F70592" w:rsidRPr="00E27108" w:rsidRDefault="00F70592" w:rsidP="00F70592">
      <w:pPr>
        <w:pStyle w:val="ConsPlusNormal"/>
        <w:jc w:val="both"/>
        <w:rPr>
          <w:rFonts w:ascii="Times New Roman" w:hAnsi="Times New Roman" w:cs="Times New Roman"/>
          <w:sz w:val="24"/>
          <w:szCs w:val="24"/>
        </w:rPr>
      </w:pPr>
    </w:p>
    <w:p w:rsidR="00F70592" w:rsidRPr="00E27108" w:rsidRDefault="00F70592" w:rsidP="00F70592">
      <w:pPr>
        <w:pStyle w:val="ConsPlusNormal"/>
        <w:jc w:val="both"/>
        <w:rPr>
          <w:rFonts w:ascii="Times New Roman" w:hAnsi="Times New Roman" w:cs="Times New Roman"/>
          <w:sz w:val="24"/>
          <w:szCs w:val="24"/>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8F4A73" w:rsidRPr="00206A29" w:rsidTr="00E71BF3">
        <w:trPr>
          <w:trHeight w:val="2694"/>
        </w:trPr>
        <w:tc>
          <w:tcPr>
            <w:tcW w:w="4678" w:type="dxa"/>
          </w:tcPr>
          <w:p w:rsidR="008F4A73" w:rsidRPr="00206A29" w:rsidRDefault="008F4A73" w:rsidP="00E71BF3">
            <w:pPr>
              <w:widowControl w:val="0"/>
              <w:spacing w:after="0" w:line="240" w:lineRule="auto"/>
              <w:rPr>
                <w:b/>
                <w:bCs/>
                <w:lang w:eastAsia="ar-SA" w:bidi="ru-RU"/>
              </w:rPr>
            </w:pPr>
            <w:r w:rsidRPr="00206A29">
              <w:rPr>
                <w:b/>
                <w:bCs/>
                <w:lang w:eastAsia="ar-SA" w:bidi="ru-RU"/>
              </w:rPr>
              <w:t>ЗАКАЗЧИК:</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B9500B" w:rsidP="00E71BF3">
            <w:pPr>
              <w:widowControl w:val="0"/>
              <w:tabs>
                <w:tab w:val="left" w:pos="360"/>
                <w:tab w:val="left" w:pos="900"/>
              </w:tabs>
              <w:suppressAutoHyphens/>
              <w:spacing w:after="0" w:line="240" w:lineRule="auto"/>
              <w:rPr>
                <w:bCs/>
                <w:lang w:eastAsia="ar-SA" w:bidi="ru-RU"/>
              </w:rPr>
            </w:pPr>
            <w:r>
              <w:rPr>
                <w:bCs/>
                <w:lang w:eastAsia="ar-SA" w:bidi="ru-RU"/>
              </w:rPr>
              <w:t>Директор</w:t>
            </w:r>
          </w:p>
          <w:p w:rsidR="008F4A73"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 xml:space="preserve">_____________ </w:t>
            </w:r>
            <w:proofErr w:type="spellStart"/>
            <w:r w:rsidR="00B9500B">
              <w:rPr>
                <w:bCs/>
                <w:lang w:eastAsia="ar-SA" w:bidi="ru-RU"/>
              </w:rPr>
              <w:t>Т.А.Морозова</w:t>
            </w:r>
            <w:proofErr w:type="spellEnd"/>
            <w:r w:rsidRPr="00206A29">
              <w:rPr>
                <w:bCs/>
                <w:lang w:eastAsia="ar-SA" w:bidi="ru-RU"/>
              </w:rPr>
              <w:t xml:space="preserve"> </w:t>
            </w: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Подписано ЭЦП</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spacing w:after="0" w:line="240" w:lineRule="auto"/>
              <w:rPr>
                <w:bCs/>
                <w:lang w:eastAsia="ar-SA" w:bidi="ru-RU"/>
              </w:rPr>
            </w:pPr>
          </w:p>
        </w:tc>
        <w:tc>
          <w:tcPr>
            <w:tcW w:w="5103" w:type="dxa"/>
          </w:tcPr>
          <w:p w:rsidR="008F4A73" w:rsidRPr="00206A29" w:rsidRDefault="008F4A73" w:rsidP="00E71BF3">
            <w:pPr>
              <w:widowControl w:val="0"/>
              <w:spacing w:after="0" w:line="240" w:lineRule="auto"/>
              <w:rPr>
                <w:b/>
                <w:lang w:eastAsia="ar-SA" w:bidi="ru-RU"/>
              </w:rPr>
            </w:pPr>
            <w:r w:rsidRPr="00206A29">
              <w:rPr>
                <w:b/>
                <w:lang w:eastAsia="ar-SA" w:bidi="ru-RU"/>
              </w:rPr>
              <w:t>ИСПОЛНИТЕЛЬ:</w:t>
            </w:r>
          </w:p>
          <w:p w:rsidR="008F4A73" w:rsidRPr="00206A29" w:rsidRDefault="008F4A73" w:rsidP="00E71BF3">
            <w:pPr>
              <w:widowControl w:val="0"/>
              <w:tabs>
                <w:tab w:val="left" w:pos="4212"/>
              </w:tabs>
              <w:spacing w:after="0" w:line="240" w:lineRule="auto"/>
              <w:rPr>
                <w:rFonts w:eastAsia="Courier New"/>
                <w:lang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Генеральный директор </w:t>
            </w:r>
          </w:p>
          <w:p w:rsidR="008F4A73" w:rsidRPr="00206A29"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_____________ </w:t>
            </w:r>
            <w:r w:rsidRPr="00206A29">
              <w:rPr>
                <w:rFonts w:eastAsia="Courier New"/>
                <w:lang w:bidi="ru-RU"/>
              </w:rPr>
              <w:t xml:space="preserve">Н.П. </w:t>
            </w:r>
            <w:proofErr w:type="spellStart"/>
            <w:r w:rsidRPr="00206A29">
              <w:rPr>
                <w:rFonts w:eastAsia="Courier New"/>
                <w:lang w:bidi="ru-RU"/>
              </w:rPr>
              <w:t>Помазанов</w:t>
            </w:r>
            <w:proofErr w:type="spellEnd"/>
            <w:r w:rsidRPr="00206A29">
              <w:rPr>
                <w:bCs/>
                <w:lang w:eastAsia="ar-SA" w:bidi="ru-RU"/>
              </w:rPr>
              <w:t xml:space="preserve"> </w:t>
            </w:r>
          </w:p>
          <w:p w:rsidR="008F4A73" w:rsidRPr="00206A29" w:rsidRDefault="008F4A73" w:rsidP="00E71BF3">
            <w:pPr>
              <w:widowControl w:val="0"/>
              <w:spacing w:after="0" w:line="240" w:lineRule="auto"/>
              <w:rPr>
                <w:b/>
                <w:bCs/>
                <w:lang w:eastAsia="ar-SA" w:bidi="ru-RU"/>
              </w:rPr>
            </w:pPr>
            <w:r w:rsidRPr="00206A29">
              <w:rPr>
                <w:bCs/>
                <w:lang w:eastAsia="ar-SA" w:bidi="ru-RU"/>
              </w:rPr>
              <w:t>Подписано ЭЦП</w:t>
            </w:r>
          </w:p>
        </w:tc>
      </w:tr>
    </w:tbl>
    <w:p w:rsidR="00F70592" w:rsidRDefault="00F70592" w:rsidP="00F7059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0592" w:rsidRPr="008F4A73" w:rsidRDefault="00F70592" w:rsidP="00F70592">
      <w:pPr>
        <w:pStyle w:val="ConsPlusNormal"/>
        <w:jc w:val="right"/>
        <w:outlineLvl w:val="1"/>
        <w:rPr>
          <w:rFonts w:ascii="Times New Roman" w:hAnsi="Times New Roman" w:cs="Times New Roman"/>
          <w:szCs w:val="22"/>
        </w:rPr>
      </w:pPr>
      <w:r w:rsidRPr="008F4A73">
        <w:rPr>
          <w:rFonts w:ascii="Times New Roman" w:hAnsi="Times New Roman" w:cs="Times New Roman"/>
          <w:szCs w:val="22"/>
        </w:rPr>
        <w:lastRenderedPageBreak/>
        <w:t>Приложение № 4</w:t>
      </w:r>
    </w:p>
    <w:p w:rsidR="004856FE" w:rsidRPr="008F4A73" w:rsidRDefault="004856FE" w:rsidP="004856FE">
      <w:pPr>
        <w:pStyle w:val="ConsPlusNormal"/>
        <w:jc w:val="right"/>
        <w:rPr>
          <w:rFonts w:ascii="Times New Roman" w:hAnsi="Times New Roman" w:cs="Times New Roman"/>
          <w:szCs w:val="22"/>
        </w:rPr>
      </w:pPr>
      <w:r w:rsidRPr="008F4A73">
        <w:rPr>
          <w:rFonts w:ascii="Times New Roman" w:hAnsi="Times New Roman" w:cs="Times New Roman"/>
          <w:szCs w:val="22"/>
        </w:rPr>
        <w:t>к Контракту № 0172200004922000248/</w:t>
      </w:r>
      <w:r w:rsidR="00B9500B">
        <w:rPr>
          <w:rFonts w:ascii="Times New Roman" w:hAnsi="Times New Roman" w:cs="Times New Roman"/>
          <w:szCs w:val="22"/>
        </w:rPr>
        <w:t>59ШК</w:t>
      </w:r>
    </w:p>
    <w:p w:rsidR="00F70592" w:rsidRPr="008F4A73" w:rsidRDefault="004856FE" w:rsidP="004856FE">
      <w:pPr>
        <w:pStyle w:val="ConsPlusNormal"/>
        <w:jc w:val="right"/>
        <w:rPr>
          <w:rFonts w:ascii="Times New Roman" w:hAnsi="Times New Roman" w:cs="Times New Roman"/>
          <w:szCs w:val="22"/>
        </w:rPr>
      </w:pPr>
      <w:r w:rsidRPr="008F4A73">
        <w:rPr>
          <w:rFonts w:ascii="Times New Roman" w:hAnsi="Times New Roman" w:cs="Times New Roman"/>
          <w:szCs w:val="22"/>
        </w:rPr>
        <w:t xml:space="preserve"> от </w:t>
      </w:r>
      <w:r w:rsidR="003F711A">
        <w:rPr>
          <w:rFonts w:ascii="Times New Roman" w:hAnsi="Times New Roman" w:cs="Times New Roman"/>
          <w:szCs w:val="22"/>
        </w:rPr>
        <w:t xml:space="preserve"> 30.12.2022</w:t>
      </w:r>
      <w:r w:rsidRPr="008F4A73">
        <w:rPr>
          <w:rFonts w:ascii="Times New Roman" w:hAnsi="Times New Roman" w:cs="Times New Roman"/>
          <w:szCs w:val="22"/>
        </w:rPr>
        <w:t xml:space="preserve"> г.</w:t>
      </w:r>
    </w:p>
    <w:p w:rsidR="00F70592" w:rsidRPr="008F4A73" w:rsidRDefault="00F70592" w:rsidP="00F70592">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F70592" w:rsidRPr="008F4A73" w:rsidTr="004856FE">
        <w:tc>
          <w:tcPr>
            <w:tcW w:w="9985" w:type="dxa"/>
            <w:tcBorders>
              <w:top w:val="nil"/>
              <w:left w:val="nil"/>
              <w:bottom w:val="nil"/>
              <w:right w:val="nil"/>
            </w:tcBorders>
            <w:vAlign w:val="bottom"/>
          </w:tcPr>
          <w:p w:rsidR="00F70592" w:rsidRPr="008F4A73" w:rsidRDefault="00F70592" w:rsidP="00E71BF3">
            <w:pPr>
              <w:pStyle w:val="ConsPlusNormal"/>
              <w:jc w:val="center"/>
              <w:rPr>
                <w:rFonts w:ascii="Times New Roman" w:hAnsi="Times New Roman" w:cs="Times New Roman"/>
                <w:szCs w:val="22"/>
              </w:rPr>
            </w:pPr>
            <w:bookmarkStart w:id="14" w:name="P571"/>
            <w:bookmarkEnd w:id="14"/>
            <w:r w:rsidRPr="008F4A73">
              <w:rPr>
                <w:rFonts w:ascii="Times New Roman" w:hAnsi="Times New Roman" w:cs="Times New Roman"/>
                <w:szCs w:val="22"/>
              </w:rPr>
              <w:t>ФОРМА</w:t>
            </w:r>
          </w:p>
          <w:p w:rsidR="00F70592" w:rsidRPr="008F4A73" w:rsidRDefault="00F70592" w:rsidP="00E71BF3">
            <w:pPr>
              <w:pStyle w:val="ConsPlusNormal"/>
              <w:jc w:val="center"/>
              <w:rPr>
                <w:rFonts w:ascii="Times New Roman" w:hAnsi="Times New Roman" w:cs="Times New Roman"/>
                <w:szCs w:val="22"/>
              </w:rPr>
            </w:pPr>
            <w:r w:rsidRPr="008F4A73">
              <w:rPr>
                <w:rFonts w:ascii="Times New Roman" w:hAnsi="Times New Roman" w:cs="Times New Roman"/>
                <w:szCs w:val="22"/>
              </w:rPr>
              <w:t>Акт</w:t>
            </w:r>
          </w:p>
          <w:p w:rsidR="00F70592" w:rsidRPr="008F4A73" w:rsidRDefault="00F70592" w:rsidP="00E71BF3">
            <w:pPr>
              <w:pStyle w:val="ConsPlusNormal"/>
              <w:jc w:val="center"/>
              <w:rPr>
                <w:rFonts w:ascii="Times New Roman" w:hAnsi="Times New Roman" w:cs="Times New Roman"/>
                <w:szCs w:val="22"/>
              </w:rPr>
            </w:pPr>
            <w:r w:rsidRPr="008F4A73">
              <w:rPr>
                <w:rFonts w:ascii="Times New Roman" w:hAnsi="Times New Roman" w:cs="Times New Roman"/>
                <w:szCs w:val="22"/>
              </w:rPr>
              <w:t>о снятии охраны</w:t>
            </w:r>
          </w:p>
        </w:tc>
      </w:tr>
      <w:tr w:rsidR="00F70592" w:rsidRPr="008F4A73" w:rsidTr="004856FE">
        <w:tc>
          <w:tcPr>
            <w:tcW w:w="9985" w:type="dxa"/>
            <w:tcBorders>
              <w:top w:val="nil"/>
              <w:left w:val="nil"/>
              <w:bottom w:val="nil"/>
              <w:right w:val="nil"/>
            </w:tcBorders>
          </w:tcPr>
          <w:p w:rsidR="00F70592" w:rsidRPr="008F4A73" w:rsidRDefault="00F70592" w:rsidP="00E71BF3">
            <w:pPr>
              <w:pStyle w:val="ConsPlusNormal"/>
              <w:rPr>
                <w:rFonts w:ascii="Times New Roman" w:hAnsi="Times New Roman" w:cs="Times New Roman"/>
                <w:szCs w:val="22"/>
              </w:rPr>
            </w:pPr>
          </w:p>
        </w:tc>
      </w:tr>
      <w:tr w:rsidR="00F70592" w:rsidRPr="008F4A73" w:rsidTr="004856FE">
        <w:tc>
          <w:tcPr>
            <w:tcW w:w="9985" w:type="dxa"/>
            <w:tcBorders>
              <w:top w:val="nil"/>
              <w:left w:val="nil"/>
              <w:bottom w:val="nil"/>
              <w:right w:val="nil"/>
            </w:tcBorders>
          </w:tcPr>
          <w:p w:rsidR="00F70592" w:rsidRPr="008F4A73" w:rsidRDefault="00F70592" w:rsidP="00E71BF3">
            <w:pPr>
              <w:pStyle w:val="ConsPlusNormal"/>
              <w:ind w:firstLine="283"/>
              <w:jc w:val="both"/>
              <w:rPr>
                <w:rFonts w:ascii="Times New Roman" w:hAnsi="Times New Roman" w:cs="Times New Roman"/>
                <w:szCs w:val="22"/>
              </w:rPr>
            </w:pPr>
            <w:r w:rsidRPr="008F4A73">
              <w:rPr>
                <w:rFonts w:ascii="Times New Roman" w:hAnsi="Times New Roman" w:cs="Times New Roman"/>
                <w:szCs w:val="22"/>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 ___ охрана Объекта, расположенного по адресу: ___________________________, снята в __ ч. __ мин."__" ________________ 202_ г.</w:t>
            </w:r>
          </w:p>
        </w:tc>
      </w:tr>
    </w:tbl>
    <w:p w:rsidR="00F70592" w:rsidRPr="00E27108" w:rsidRDefault="00F70592" w:rsidP="00F7059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2150"/>
        <w:gridCol w:w="4025"/>
      </w:tblGrid>
      <w:tr w:rsidR="00F70592" w:rsidRPr="00E27108" w:rsidTr="00E71BF3">
        <w:tc>
          <w:tcPr>
            <w:tcW w:w="2880" w:type="dxa"/>
            <w:tcBorders>
              <w:top w:val="nil"/>
              <w:left w:val="nil"/>
              <w:bottom w:val="nil"/>
              <w:right w:val="nil"/>
            </w:tcBorders>
          </w:tcPr>
          <w:p w:rsidR="00F70592" w:rsidRPr="00E27108" w:rsidRDefault="00F70592" w:rsidP="00E71BF3">
            <w:pPr>
              <w:pStyle w:val="ConsPlusNormal"/>
              <w:rPr>
                <w:rFonts w:ascii="Times New Roman" w:hAnsi="Times New Roman" w:cs="Times New Roman"/>
                <w:sz w:val="24"/>
                <w:szCs w:val="24"/>
              </w:rPr>
            </w:pPr>
          </w:p>
        </w:tc>
        <w:tc>
          <w:tcPr>
            <w:tcW w:w="2150" w:type="dxa"/>
            <w:tcBorders>
              <w:top w:val="nil"/>
              <w:left w:val="nil"/>
              <w:bottom w:val="nil"/>
              <w:right w:val="nil"/>
            </w:tcBorders>
          </w:tcPr>
          <w:p w:rsidR="00F70592" w:rsidRPr="00E27108" w:rsidRDefault="00F70592" w:rsidP="00E71BF3">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rsidR="00F70592" w:rsidRPr="00E27108" w:rsidRDefault="00F70592" w:rsidP="00E71BF3">
            <w:pPr>
              <w:pStyle w:val="ConsPlusNormal"/>
              <w:rPr>
                <w:rFonts w:ascii="Times New Roman" w:hAnsi="Times New Roman" w:cs="Times New Roman"/>
                <w:sz w:val="24"/>
                <w:szCs w:val="24"/>
              </w:rPr>
            </w:pPr>
          </w:p>
        </w:tc>
      </w:tr>
    </w:tbl>
    <w:p w:rsidR="00F70592" w:rsidRPr="00E27108" w:rsidRDefault="00F70592" w:rsidP="00F70592">
      <w:pPr>
        <w:pStyle w:val="ConsPlusNormal"/>
        <w:jc w:val="both"/>
        <w:rPr>
          <w:rFonts w:ascii="Times New Roman" w:hAnsi="Times New Roman" w:cs="Times New Roman"/>
          <w:sz w:val="24"/>
          <w:szCs w:val="24"/>
        </w:rPr>
      </w:pPr>
    </w:p>
    <w:p w:rsidR="00F70592" w:rsidRPr="00E27108" w:rsidRDefault="00F70592" w:rsidP="00F70592">
      <w:pPr>
        <w:pStyle w:val="ConsPlusNormal"/>
        <w:jc w:val="both"/>
        <w:rPr>
          <w:rFonts w:ascii="Times New Roman" w:hAnsi="Times New Roman" w:cs="Times New Roman"/>
          <w:sz w:val="24"/>
          <w:szCs w:val="24"/>
        </w:rPr>
      </w:pPr>
    </w:p>
    <w:p w:rsidR="00F70592" w:rsidRPr="00E27108" w:rsidRDefault="00F70592" w:rsidP="00F70592">
      <w:pPr>
        <w:pStyle w:val="ConsPlusNormal"/>
        <w:jc w:val="both"/>
        <w:rPr>
          <w:rFonts w:ascii="Times New Roman" w:hAnsi="Times New Roman" w:cs="Times New Roman"/>
          <w:sz w:val="24"/>
          <w:szCs w:val="24"/>
        </w:rPr>
      </w:pPr>
    </w:p>
    <w:p w:rsidR="00F70592" w:rsidRPr="00E27108" w:rsidRDefault="00F70592" w:rsidP="00F70592">
      <w:pPr>
        <w:pStyle w:val="ConsPlusNormal"/>
        <w:jc w:val="both"/>
        <w:rPr>
          <w:rFonts w:ascii="Times New Roman" w:hAnsi="Times New Roman" w:cs="Times New Roman"/>
          <w:sz w:val="24"/>
          <w:szCs w:val="24"/>
        </w:rPr>
      </w:pPr>
    </w:p>
    <w:p w:rsidR="00F70592" w:rsidRPr="00E27108" w:rsidRDefault="00F70592" w:rsidP="00F70592">
      <w:pPr>
        <w:pStyle w:val="ConsPlusNormal"/>
        <w:jc w:val="both"/>
        <w:rPr>
          <w:rFonts w:ascii="Times New Roman" w:hAnsi="Times New Roman" w:cs="Times New Roman"/>
          <w:sz w:val="24"/>
          <w:szCs w:val="24"/>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8F4A73" w:rsidRPr="00206A29" w:rsidTr="00E71BF3">
        <w:trPr>
          <w:trHeight w:val="2694"/>
        </w:trPr>
        <w:tc>
          <w:tcPr>
            <w:tcW w:w="4678" w:type="dxa"/>
          </w:tcPr>
          <w:p w:rsidR="008F4A73" w:rsidRPr="00206A29" w:rsidRDefault="008F4A73" w:rsidP="00E71BF3">
            <w:pPr>
              <w:widowControl w:val="0"/>
              <w:spacing w:after="0" w:line="240" w:lineRule="auto"/>
              <w:rPr>
                <w:b/>
                <w:bCs/>
                <w:lang w:eastAsia="ar-SA" w:bidi="ru-RU"/>
              </w:rPr>
            </w:pPr>
            <w:r w:rsidRPr="00206A29">
              <w:rPr>
                <w:b/>
                <w:bCs/>
                <w:lang w:eastAsia="ar-SA" w:bidi="ru-RU"/>
              </w:rPr>
              <w:t>ЗАКАЗЧИК:</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8F4A73" w:rsidP="00E71BF3">
            <w:pPr>
              <w:widowControl w:val="0"/>
              <w:tabs>
                <w:tab w:val="left" w:pos="360"/>
                <w:tab w:val="left" w:pos="900"/>
              </w:tabs>
              <w:suppressAutoHyphens/>
              <w:spacing w:after="0" w:line="240" w:lineRule="auto"/>
              <w:rPr>
                <w:bCs/>
                <w:lang w:eastAsia="ar-SA" w:bidi="ru-RU"/>
              </w:rPr>
            </w:pPr>
          </w:p>
          <w:p w:rsidR="008F4A73" w:rsidRDefault="00B9500B" w:rsidP="00E71BF3">
            <w:pPr>
              <w:widowControl w:val="0"/>
              <w:tabs>
                <w:tab w:val="left" w:pos="360"/>
                <w:tab w:val="left" w:pos="900"/>
              </w:tabs>
              <w:suppressAutoHyphens/>
              <w:spacing w:after="0" w:line="240" w:lineRule="auto"/>
              <w:rPr>
                <w:bCs/>
                <w:lang w:eastAsia="ar-SA" w:bidi="ru-RU"/>
              </w:rPr>
            </w:pPr>
            <w:r>
              <w:rPr>
                <w:bCs/>
                <w:lang w:eastAsia="ar-SA" w:bidi="ru-RU"/>
              </w:rPr>
              <w:t>Директор</w:t>
            </w:r>
          </w:p>
          <w:p w:rsidR="008F4A73"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 xml:space="preserve">_____________ </w:t>
            </w:r>
            <w:proofErr w:type="spellStart"/>
            <w:r w:rsidR="00B9500B">
              <w:rPr>
                <w:bCs/>
                <w:lang w:eastAsia="ar-SA" w:bidi="ru-RU"/>
              </w:rPr>
              <w:t>Т.А.Морозова</w:t>
            </w:r>
            <w:proofErr w:type="spellEnd"/>
            <w:r w:rsidRPr="00206A29">
              <w:rPr>
                <w:bCs/>
                <w:lang w:eastAsia="ar-SA" w:bidi="ru-RU"/>
              </w:rPr>
              <w:t xml:space="preserve"> </w:t>
            </w:r>
          </w:p>
          <w:p w:rsidR="008F4A73" w:rsidRPr="00206A29" w:rsidRDefault="008F4A73" w:rsidP="00E71BF3">
            <w:pPr>
              <w:widowControl w:val="0"/>
              <w:tabs>
                <w:tab w:val="left" w:pos="360"/>
                <w:tab w:val="left" w:pos="900"/>
              </w:tabs>
              <w:suppressAutoHyphens/>
              <w:spacing w:after="0" w:line="240" w:lineRule="auto"/>
              <w:rPr>
                <w:bCs/>
                <w:lang w:eastAsia="ar-SA" w:bidi="ru-RU"/>
              </w:rPr>
            </w:pPr>
            <w:r w:rsidRPr="00206A29">
              <w:rPr>
                <w:bCs/>
                <w:lang w:eastAsia="ar-SA" w:bidi="ru-RU"/>
              </w:rPr>
              <w:t>Подписано ЭЦП</w:t>
            </w: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tabs>
                <w:tab w:val="left" w:pos="360"/>
                <w:tab w:val="left" w:pos="900"/>
              </w:tabs>
              <w:suppressAutoHyphens/>
              <w:spacing w:after="0" w:line="240" w:lineRule="auto"/>
              <w:rPr>
                <w:bCs/>
                <w:lang w:eastAsia="ar-SA" w:bidi="ru-RU"/>
              </w:rPr>
            </w:pPr>
          </w:p>
          <w:p w:rsidR="008F4A73" w:rsidRPr="00206A29" w:rsidRDefault="008F4A73" w:rsidP="00E71BF3">
            <w:pPr>
              <w:widowControl w:val="0"/>
              <w:spacing w:after="0" w:line="240" w:lineRule="auto"/>
              <w:rPr>
                <w:bCs/>
                <w:lang w:eastAsia="ar-SA" w:bidi="ru-RU"/>
              </w:rPr>
            </w:pPr>
          </w:p>
        </w:tc>
        <w:tc>
          <w:tcPr>
            <w:tcW w:w="5103" w:type="dxa"/>
          </w:tcPr>
          <w:p w:rsidR="008F4A73" w:rsidRPr="00206A29" w:rsidRDefault="008F4A73" w:rsidP="00E71BF3">
            <w:pPr>
              <w:widowControl w:val="0"/>
              <w:spacing w:after="0" w:line="240" w:lineRule="auto"/>
              <w:rPr>
                <w:b/>
                <w:lang w:eastAsia="ar-SA" w:bidi="ru-RU"/>
              </w:rPr>
            </w:pPr>
            <w:r w:rsidRPr="00206A29">
              <w:rPr>
                <w:b/>
                <w:lang w:eastAsia="ar-SA" w:bidi="ru-RU"/>
              </w:rPr>
              <w:t>ИСПОЛНИТЕЛЬ:</w:t>
            </w:r>
          </w:p>
          <w:p w:rsidR="008F4A73" w:rsidRPr="00206A29" w:rsidRDefault="008F4A73" w:rsidP="00E71BF3">
            <w:pPr>
              <w:widowControl w:val="0"/>
              <w:tabs>
                <w:tab w:val="left" w:pos="4212"/>
              </w:tabs>
              <w:spacing w:after="0" w:line="240" w:lineRule="auto"/>
              <w:rPr>
                <w:rFonts w:eastAsia="Courier New"/>
                <w:lang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Генеральный директор </w:t>
            </w:r>
          </w:p>
          <w:p w:rsidR="008F4A73" w:rsidRPr="00206A29" w:rsidRDefault="008F4A73" w:rsidP="00E71BF3">
            <w:pPr>
              <w:widowControl w:val="0"/>
              <w:spacing w:after="0" w:line="240" w:lineRule="auto"/>
              <w:jc w:val="both"/>
              <w:rPr>
                <w:bCs/>
                <w:lang w:eastAsia="ar-SA" w:bidi="ru-RU"/>
              </w:rPr>
            </w:pPr>
          </w:p>
          <w:p w:rsidR="008F4A73" w:rsidRPr="00206A29" w:rsidRDefault="008F4A73" w:rsidP="00E71BF3">
            <w:pPr>
              <w:widowControl w:val="0"/>
              <w:spacing w:after="0" w:line="240" w:lineRule="auto"/>
              <w:jc w:val="both"/>
              <w:rPr>
                <w:bCs/>
                <w:lang w:eastAsia="ar-SA" w:bidi="ru-RU"/>
              </w:rPr>
            </w:pPr>
            <w:r w:rsidRPr="00206A29">
              <w:rPr>
                <w:bCs/>
                <w:lang w:eastAsia="ar-SA" w:bidi="ru-RU"/>
              </w:rPr>
              <w:t xml:space="preserve">_____________ </w:t>
            </w:r>
            <w:r w:rsidRPr="00206A29">
              <w:rPr>
                <w:rFonts w:eastAsia="Courier New"/>
                <w:lang w:bidi="ru-RU"/>
              </w:rPr>
              <w:t xml:space="preserve">Н.П. </w:t>
            </w:r>
            <w:proofErr w:type="spellStart"/>
            <w:r w:rsidRPr="00206A29">
              <w:rPr>
                <w:rFonts w:eastAsia="Courier New"/>
                <w:lang w:bidi="ru-RU"/>
              </w:rPr>
              <w:t>Помазанов</w:t>
            </w:r>
            <w:proofErr w:type="spellEnd"/>
            <w:r w:rsidRPr="00206A29">
              <w:rPr>
                <w:bCs/>
                <w:lang w:eastAsia="ar-SA" w:bidi="ru-RU"/>
              </w:rPr>
              <w:t xml:space="preserve"> </w:t>
            </w:r>
          </w:p>
          <w:p w:rsidR="008F4A73" w:rsidRPr="00206A29" w:rsidRDefault="008F4A73" w:rsidP="00E71BF3">
            <w:pPr>
              <w:widowControl w:val="0"/>
              <w:spacing w:after="0" w:line="240" w:lineRule="auto"/>
              <w:rPr>
                <w:b/>
                <w:bCs/>
                <w:lang w:eastAsia="ar-SA" w:bidi="ru-RU"/>
              </w:rPr>
            </w:pPr>
            <w:r w:rsidRPr="00206A29">
              <w:rPr>
                <w:bCs/>
                <w:lang w:eastAsia="ar-SA" w:bidi="ru-RU"/>
              </w:rPr>
              <w:t>Подписано ЭЦП</w:t>
            </w:r>
          </w:p>
        </w:tc>
      </w:tr>
    </w:tbl>
    <w:p w:rsidR="005653F8" w:rsidRDefault="005653F8"/>
    <w:sectPr w:rsidR="005653F8" w:rsidSect="00E71BF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3440B"/>
    <w:multiLevelType w:val="hybridMultilevel"/>
    <w:tmpl w:val="B3DEDDC4"/>
    <w:lvl w:ilvl="0" w:tplc="D18A4E5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30178E"/>
    <w:multiLevelType w:val="hybridMultilevel"/>
    <w:tmpl w:val="9CC2273A"/>
    <w:lvl w:ilvl="0" w:tplc="483EEEC8">
      <w:start w:val="1"/>
      <w:numFmt w:val="bullet"/>
      <w:lvlText w:val=""/>
      <w:lvlJc w:val="left"/>
      <w:pPr>
        <w:tabs>
          <w:tab w:val="num" w:pos="284"/>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92"/>
    <w:rsid w:val="00040934"/>
    <w:rsid w:val="00057018"/>
    <w:rsid w:val="000A2D7F"/>
    <w:rsid w:val="000D3AD6"/>
    <w:rsid w:val="000D7035"/>
    <w:rsid w:val="001015FE"/>
    <w:rsid w:val="00265576"/>
    <w:rsid w:val="003F711A"/>
    <w:rsid w:val="004025FB"/>
    <w:rsid w:val="004856FE"/>
    <w:rsid w:val="005653F8"/>
    <w:rsid w:val="00645551"/>
    <w:rsid w:val="0066598F"/>
    <w:rsid w:val="006D209C"/>
    <w:rsid w:val="00700601"/>
    <w:rsid w:val="00711D01"/>
    <w:rsid w:val="008F4A73"/>
    <w:rsid w:val="00A80D09"/>
    <w:rsid w:val="00AE711E"/>
    <w:rsid w:val="00B01BD6"/>
    <w:rsid w:val="00B9500B"/>
    <w:rsid w:val="00E71BF3"/>
    <w:rsid w:val="00EF3162"/>
    <w:rsid w:val="00F6633F"/>
    <w:rsid w:val="00F7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D1C9-9463-4710-8305-099B0B6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5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592"/>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F70592"/>
    <w:pPr>
      <w:spacing w:after="0" w:line="240" w:lineRule="auto"/>
    </w:pPr>
    <w:rPr>
      <w:sz w:val="20"/>
      <w:szCs w:val="20"/>
    </w:rPr>
  </w:style>
  <w:style w:type="character" w:customStyle="1" w:styleId="a4">
    <w:name w:val="Текст сноски Знак"/>
    <w:basedOn w:val="a0"/>
    <w:link w:val="a3"/>
    <w:uiPriority w:val="99"/>
    <w:semiHidden/>
    <w:rsid w:val="00F70592"/>
    <w:rPr>
      <w:sz w:val="20"/>
      <w:szCs w:val="20"/>
    </w:rPr>
  </w:style>
  <w:style w:type="paragraph" w:styleId="a5">
    <w:name w:val="header"/>
    <w:basedOn w:val="a"/>
    <w:link w:val="a6"/>
    <w:uiPriority w:val="99"/>
    <w:semiHidden/>
    <w:unhideWhenUsed/>
    <w:rsid w:val="00F7059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0592"/>
  </w:style>
  <w:style w:type="character" w:styleId="a7">
    <w:name w:val="Hyperlink"/>
    <w:basedOn w:val="a0"/>
    <w:uiPriority w:val="99"/>
    <w:unhideWhenUsed/>
    <w:rsid w:val="00F70592"/>
    <w:rPr>
      <w:color w:val="0000FF" w:themeColor="hyperlink"/>
      <w:u w:val="single"/>
    </w:rPr>
  </w:style>
  <w:style w:type="table" w:styleId="a8">
    <w:name w:val="Table Grid"/>
    <w:basedOn w:val="a1"/>
    <w:rsid w:val="008F4A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6598F"/>
    <w:pPr>
      <w:ind w:left="720"/>
      <w:contextualSpacing/>
    </w:pPr>
  </w:style>
  <w:style w:type="table" w:customStyle="1" w:styleId="1">
    <w:name w:val="Сетка таблицы1"/>
    <w:basedOn w:val="a1"/>
    <w:next w:val="a8"/>
    <w:uiPriority w:val="39"/>
    <w:rsid w:val="0066598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1D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AC6C05FC086617D3C71F496DAD4744AA1305C26F760981353AD16113C3D02618924B0D41BC4786BE0B899FEFADA9FA828E595839NFs6H" TargetMode="External"/><Relationship Id="rId13" Type="http://schemas.openxmlformats.org/officeDocument/2006/relationships/hyperlink" Target="https://login.consultant.ru/link/?req=doc&amp;demo=2&amp;base=LAW&amp;n=411149&amp;dst=2987&amp;field=134&amp;date=14.03.2022" TargetMode="External"/><Relationship Id="rId18" Type="http://schemas.openxmlformats.org/officeDocument/2006/relationships/hyperlink" Target="consultantplus://offline/ref=D8AC6C05FC086617D3C71F496DAD4744AD1B03C7667C0981353AD16113C3D0260A92130241B852D2E951DE92ECNAs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AC6C05FC086617D3C71F496DAD4744AD1A00C564760981353AD16113C3D0260A92130241B852D2E951DE92ECNAsAH" TargetMode="External"/><Relationship Id="rId7" Type="http://schemas.openxmlformats.org/officeDocument/2006/relationships/hyperlink" Target="consultantplus://offline/ref=D8AC6C05FC086617D3C71F496DAD4744AA120FC66E7D0981353AD16113C3D02618924B0E40BD4AD5EA4488C3AAFDBAFB818E5B5E25F6AB4EN3s3H" TargetMode="External"/><Relationship Id="rId12" Type="http://schemas.openxmlformats.org/officeDocument/2006/relationships/hyperlink" Target="file:///C:\Users\vis\AppData\Local\Microsoft\AppData\AIP\Desktop\2017%20&#1082;&#1086;&#1085;&#1082;&#1091;&#1088;&#1089;&#1085;&#1072;&#1103;%20&#1076;&#1086;&#1082;&#1091;&#1084;&#1077;&#1085;&#1090;&#1072;&#1094;&#1080;&#1103;\&#1089;&#1072;&#1085;%20&#1086;&#1095;&#1080;&#1089;&#1090;&#1082;&#1072;\&#1057;&#1040;&#1049;&#1058;%20%20-%20%20&#1059;&#1073;&#1086;&#1088;&#1082;&#1072;%20&#1090;&#1077;&#1088;&#1088;&#1080;&#1090;&#1086;&#1088;&#1080;&#1080;%20(&#1057;&#1072;&#1085;%20&#1086;&#1095;&#1080;&#1089;&#1090;&#1082;&#1072;)1.docx" TargetMode="External"/><Relationship Id="rId17" Type="http://schemas.openxmlformats.org/officeDocument/2006/relationships/hyperlink" Target="consultantplus://offline/ref=D8AC6C05FC086617D3C71F496DAD4744AD1B03C7667C0981353AD16113C3D0260A92130241B852D2E951DE92ECNAsA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AC6C05FC086617D3C71F496DAD4744AD1B03C7667C0981353AD16113C3D02618924B0E40BC4FD2E64488C3AAFDBAFB818E5B5E25F6AB4EN3s3H" TargetMode="External"/><Relationship Id="rId20" Type="http://schemas.openxmlformats.org/officeDocument/2006/relationships/hyperlink" Target="consultantplus://offline/ref=D8AC6C05FC086617D3C71F496DAD4744AD1B03C7667C0981353AD16113C3D02618924B0E40BC4FD6ED4488C3AAFDBAFB818E5B5E25F6AB4EN3s3H" TargetMode="External"/><Relationship Id="rId1" Type="http://schemas.openxmlformats.org/officeDocument/2006/relationships/numbering" Target="numbering.xml"/><Relationship Id="rId6" Type="http://schemas.openxmlformats.org/officeDocument/2006/relationships/hyperlink" Target="consultantplus://offline/ref=D8AC6C05FC086617D3C71F496DAD4744AA1305C26F760981353AD16113C3D02618924B0E40BD4CD0EC4488C3AAFDBAFB818E5B5E25F6AB4EN3s3H" TargetMode="External"/><Relationship Id="rId11" Type="http://schemas.openxmlformats.org/officeDocument/2006/relationships/hyperlink" Target="consultantplus://offline/ref=D8AC6C05FC086617D3C71F496DAD4744AD1A0FC663760981353AD16113C3D02618924B0E40BD4CDAE84488C3AAFDBAFB818E5B5E25F6AB4EN3s3H" TargetMode="External"/><Relationship Id="rId24" Type="http://schemas.openxmlformats.org/officeDocument/2006/relationships/image" Target="media/image1.png"/><Relationship Id="rId5" Type="http://schemas.openxmlformats.org/officeDocument/2006/relationships/hyperlink" Target="consultantplus://offline/ref=D8AC6C05FC086617D3C71F496DAD4744AD1B03C7667C0981353AD16113C3D0260A92130241B852D2E951DE92ECNAsAH" TargetMode="External"/><Relationship Id="rId15" Type="http://schemas.openxmlformats.org/officeDocument/2006/relationships/hyperlink" Target="consultantplus://offline/ref=D8AC6C05FC086617D3C71F496DAD4744AD1B03C7667C0981353AD16113C3D02618924B0A46B61883AB1AD193EBB6B7FC9A925B5AN3s9H" TargetMode="External"/><Relationship Id="rId23" Type="http://schemas.openxmlformats.org/officeDocument/2006/relationships/hyperlink" Target="mailto:info@opbaltir.ru" TargetMode="External"/><Relationship Id="rId10" Type="http://schemas.openxmlformats.org/officeDocument/2006/relationships/hyperlink" Target="consultantplus://offline/ref=D8AC6C05FC086617D3C71F496DAD4744AD1A0FC663760981353AD16113C3D02618924B0E49B61883AB1AD193EBB6B7FC9A925B5AN3s9H" TargetMode="External"/><Relationship Id="rId19" Type="http://schemas.openxmlformats.org/officeDocument/2006/relationships/hyperlink" Target="consultantplus://offline/ref=D8AC6C05FC086617D3C71F496DAD4744AD1B03C7667C0981353AD16113C3D02618924B0E40BC4FD0EA4488C3AAFDBAFB818E5B5E25F6AB4EN3s3H" TargetMode="External"/><Relationship Id="rId4" Type="http://schemas.openxmlformats.org/officeDocument/2006/relationships/webSettings" Target="webSettings.xml"/><Relationship Id="rId9" Type="http://schemas.openxmlformats.org/officeDocument/2006/relationships/hyperlink" Target="consultantplus://offline/ref=D8AC6C05FC086617D3C71F496DAD4744AA1305C26F760981353AD16113C3D02618924B0E40BD4ED6E74488C3AAFDBAFB818E5B5E25F6AB4EN3s3H" TargetMode="External"/><Relationship Id="rId14" Type="http://schemas.openxmlformats.org/officeDocument/2006/relationships/hyperlink" Target="https://login.consultant.ru/link/?req=doc&amp;demo=2&amp;base=LAW&amp;n=411149&amp;dst=2994&amp;field=134&amp;date=14.03.2022" TargetMode="External"/><Relationship Id="rId22" Type="http://schemas.openxmlformats.org/officeDocument/2006/relationships/hyperlink" Target="mailto:balti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9727</Words>
  <Characters>55447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Ирина Валентиновна</dc:creator>
  <cp:lastModifiedBy>2</cp:lastModifiedBy>
  <cp:revision>2</cp:revision>
  <cp:lastPrinted>2023-03-16T05:59:00Z</cp:lastPrinted>
  <dcterms:created xsi:type="dcterms:W3CDTF">2023-03-16T06:09:00Z</dcterms:created>
  <dcterms:modified xsi:type="dcterms:W3CDTF">2023-03-16T06:09:00Z</dcterms:modified>
</cp:coreProperties>
</file>